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D5A56" w14:textId="64A25744" w:rsidR="004B7B55" w:rsidRDefault="0092596B" w:rsidP="00440343">
      <w:pPr>
        <w:jc w:val="center"/>
        <w:rPr>
          <w:sz w:val="36"/>
          <w:szCs w:val="36"/>
        </w:rPr>
      </w:pPr>
      <w:r>
        <w:rPr>
          <w:sz w:val="36"/>
          <w:szCs w:val="36"/>
        </w:rPr>
        <w:t xml:space="preserve">Robot </w:t>
      </w:r>
      <w:r w:rsidR="00F62E70">
        <w:rPr>
          <w:sz w:val="36"/>
          <w:szCs w:val="36"/>
        </w:rPr>
        <w:t xml:space="preserve">Manipulator </w:t>
      </w:r>
      <w:r>
        <w:rPr>
          <w:sz w:val="36"/>
          <w:szCs w:val="36"/>
        </w:rPr>
        <w:t>Conveyor Belt Project</w:t>
      </w:r>
    </w:p>
    <w:p w14:paraId="07AA83D9" w14:textId="4244B9E6" w:rsidR="00440343" w:rsidRDefault="00E72081" w:rsidP="00440343">
      <w:pPr>
        <w:rPr>
          <w:sz w:val="28"/>
          <w:szCs w:val="28"/>
        </w:rPr>
      </w:pPr>
      <w:r>
        <w:rPr>
          <w:sz w:val="28"/>
          <w:szCs w:val="28"/>
        </w:rPr>
        <w:t>Description:</w:t>
      </w:r>
    </w:p>
    <w:p w14:paraId="75CD58C3" w14:textId="68F6F080" w:rsidR="00DF1A6C" w:rsidRDefault="00E72081" w:rsidP="003912B3">
      <w:pPr>
        <w:rPr>
          <w:sz w:val="24"/>
          <w:szCs w:val="24"/>
        </w:rPr>
      </w:pPr>
      <w:r>
        <w:rPr>
          <w:sz w:val="24"/>
          <w:szCs w:val="24"/>
        </w:rPr>
        <w:t xml:space="preserve">The goal of this project is to create </w:t>
      </w:r>
      <w:r w:rsidR="006143DE">
        <w:rPr>
          <w:sz w:val="24"/>
          <w:szCs w:val="24"/>
        </w:rPr>
        <w:t xml:space="preserve">a robot manipulator that sorts objects by colour sent to it using a conveyor belt. This setup is like one that may be found in an industrial setting where a robot manipulator </w:t>
      </w:r>
      <w:r w:rsidR="00FC117D">
        <w:rPr>
          <w:sz w:val="24"/>
          <w:szCs w:val="24"/>
        </w:rPr>
        <w:t>is used to pickup objects and sort them.</w:t>
      </w:r>
      <w:r w:rsidR="00046AC8">
        <w:rPr>
          <w:sz w:val="24"/>
          <w:szCs w:val="24"/>
        </w:rPr>
        <w:t xml:space="preserve"> The </w:t>
      </w:r>
      <w:r w:rsidR="003912B3">
        <w:rPr>
          <w:sz w:val="24"/>
          <w:szCs w:val="24"/>
        </w:rPr>
        <w:t>major components</w:t>
      </w:r>
      <w:r w:rsidR="00046AC8">
        <w:rPr>
          <w:sz w:val="24"/>
          <w:szCs w:val="24"/>
        </w:rPr>
        <w:t xml:space="preserve"> used in this project </w:t>
      </w:r>
      <w:r w:rsidR="003912B3">
        <w:rPr>
          <w:sz w:val="24"/>
          <w:szCs w:val="24"/>
        </w:rPr>
        <w:t xml:space="preserve">are a </w:t>
      </w:r>
      <w:r w:rsidR="00EB7F7B">
        <w:rPr>
          <w:sz w:val="24"/>
          <w:szCs w:val="24"/>
        </w:rPr>
        <w:t>four</w:t>
      </w:r>
      <w:r w:rsidR="003912B3">
        <w:rPr>
          <w:sz w:val="24"/>
          <w:szCs w:val="24"/>
        </w:rPr>
        <w:t xml:space="preserve"> degrees of freedom robot manipulator</w:t>
      </w:r>
      <w:r w:rsidR="00ED50AE">
        <w:rPr>
          <w:sz w:val="24"/>
          <w:szCs w:val="24"/>
        </w:rPr>
        <w:t xml:space="preserve"> with four revolute joints and a claw end effector</w:t>
      </w:r>
      <w:r w:rsidR="003912B3">
        <w:rPr>
          <w:sz w:val="24"/>
          <w:szCs w:val="24"/>
        </w:rPr>
        <w:t>, a conveyor belt made from the VEX tank robot kit, an Arduino, an Adafruit TCS34725 colour sensor, and a L298N Motor Driver.</w:t>
      </w:r>
    </w:p>
    <w:p w14:paraId="70755FA9" w14:textId="6C7B0DF4" w:rsidR="00FC117D" w:rsidRDefault="003912B3" w:rsidP="002622B1">
      <w:pPr>
        <w:ind w:firstLine="720"/>
        <w:rPr>
          <w:sz w:val="24"/>
          <w:szCs w:val="24"/>
        </w:rPr>
      </w:pPr>
      <w:r>
        <w:rPr>
          <w:sz w:val="24"/>
          <w:szCs w:val="24"/>
        </w:rPr>
        <w:t xml:space="preserve">The robot uses servo motors of varying size </w:t>
      </w:r>
      <w:r w:rsidR="00DF1A6C">
        <w:rPr>
          <w:sz w:val="24"/>
          <w:szCs w:val="24"/>
        </w:rPr>
        <w:t xml:space="preserve">for its joints, an aluminum frame for its links, and is controlled by the Arduino. </w:t>
      </w:r>
      <w:r w:rsidR="00DA396B">
        <w:rPr>
          <w:sz w:val="24"/>
          <w:szCs w:val="24"/>
        </w:rPr>
        <w:t xml:space="preserve">Each servo is (except the claw servo and the fourth joint servo) have a separate battery 6V battery pack powering them because the servo motors draw a lot of current which quickly drains the batteries of current. Therefore, by powering each servo separately, the batteries do not need to be replaced as quickly. </w:t>
      </w:r>
      <w:r w:rsidR="00B3724D">
        <w:rPr>
          <w:sz w:val="24"/>
          <w:szCs w:val="24"/>
        </w:rPr>
        <w:t>The conveyor belt is made of VEX tank treads and two VEX DC motors from the VEX tank kit. The DC motors are controlled by the L298N Motor Driver which is controlled by the Arduino. When the Adafruit TCS34725 colour sensor detects the colour of an object</w:t>
      </w:r>
      <w:r w:rsidR="002622B1">
        <w:rPr>
          <w:sz w:val="24"/>
          <w:szCs w:val="24"/>
        </w:rPr>
        <w:t xml:space="preserve"> in front of it</w:t>
      </w:r>
      <w:r w:rsidR="00B3724D">
        <w:rPr>
          <w:sz w:val="24"/>
          <w:szCs w:val="24"/>
        </w:rPr>
        <w:t>, the</w:t>
      </w:r>
      <w:r w:rsidR="002622B1">
        <w:rPr>
          <w:sz w:val="24"/>
          <w:szCs w:val="24"/>
        </w:rPr>
        <w:t xml:space="preserve"> DC motors are powered on to move the</w:t>
      </w:r>
      <w:r w:rsidR="00B3724D">
        <w:rPr>
          <w:sz w:val="24"/>
          <w:szCs w:val="24"/>
        </w:rPr>
        <w:t xml:space="preserve"> conveyor belt</w:t>
      </w:r>
      <w:r w:rsidR="00265175">
        <w:rPr>
          <w:sz w:val="24"/>
          <w:szCs w:val="24"/>
        </w:rPr>
        <w:t xml:space="preserve">. The conveyor belt movement moves the object on it from </w:t>
      </w:r>
      <w:r w:rsidR="002622B1">
        <w:rPr>
          <w:sz w:val="24"/>
          <w:szCs w:val="24"/>
        </w:rPr>
        <w:t xml:space="preserve">in front of the colour sensor to the robot manipulator pickup location. </w:t>
      </w:r>
      <w:r w:rsidR="00046AC8">
        <w:rPr>
          <w:sz w:val="24"/>
          <w:szCs w:val="24"/>
        </w:rPr>
        <w:t xml:space="preserve">In this project the objects that </w:t>
      </w:r>
      <w:r w:rsidR="002622B1">
        <w:rPr>
          <w:sz w:val="24"/>
          <w:szCs w:val="24"/>
        </w:rPr>
        <w:t>are</w:t>
      </w:r>
      <w:r w:rsidR="00046AC8">
        <w:rPr>
          <w:sz w:val="24"/>
          <w:szCs w:val="24"/>
        </w:rPr>
        <w:t xml:space="preserve"> picked up </w:t>
      </w:r>
      <w:r w:rsidR="002622B1">
        <w:rPr>
          <w:sz w:val="24"/>
          <w:szCs w:val="24"/>
        </w:rPr>
        <w:t>are</w:t>
      </w:r>
      <w:r w:rsidR="00046AC8">
        <w:rPr>
          <w:sz w:val="24"/>
          <w:szCs w:val="24"/>
        </w:rPr>
        <w:t xml:space="preserve"> sponge</w:t>
      </w:r>
      <w:r w:rsidR="00FC117D">
        <w:rPr>
          <w:sz w:val="24"/>
          <w:szCs w:val="24"/>
        </w:rPr>
        <w:t xml:space="preserve">s with colours red, blue, and yellow. Sponges </w:t>
      </w:r>
      <w:r w:rsidR="002622B1">
        <w:rPr>
          <w:sz w:val="24"/>
          <w:szCs w:val="24"/>
        </w:rPr>
        <w:t>are</w:t>
      </w:r>
      <w:r w:rsidR="00FC117D">
        <w:rPr>
          <w:sz w:val="24"/>
          <w:szCs w:val="24"/>
        </w:rPr>
        <w:t xml:space="preserve"> used as they </w:t>
      </w:r>
      <w:r w:rsidR="002622B1">
        <w:rPr>
          <w:sz w:val="24"/>
          <w:szCs w:val="24"/>
        </w:rPr>
        <w:t>are in a r</w:t>
      </w:r>
      <w:r w:rsidR="00046AC8">
        <w:rPr>
          <w:sz w:val="24"/>
          <w:szCs w:val="24"/>
        </w:rPr>
        <w:t>ectangular shape</w:t>
      </w:r>
      <w:r w:rsidR="002622B1">
        <w:rPr>
          <w:sz w:val="24"/>
          <w:szCs w:val="24"/>
        </w:rPr>
        <w:t xml:space="preserve"> which fits nicely into the robot claw (end effector)</w:t>
      </w:r>
      <w:r w:rsidR="00046AC8">
        <w:rPr>
          <w:sz w:val="24"/>
          <w:szCs w:val="24"/>
        </w:rPr>
        <w:t xml:space="preserve"> and ha</w:t>
      </w:r>
      <w:r w:rsidR="002622B1">
        <w:rPr>
          <w:sz w:val="24"/>
          <w:szCs w:val="24"/>
        </w:rPr>
        <w:t>ve</w:t>
      </w:r>
      <w:r w:rsidR="00046AC8">
        <w:rPr>
          <w:sz w:val="24"/>
          <w:szCs w:val="24"/>
        </w:rPr>
        <w:t xml:space="preserve"> a good texture </w:t>
      </w:r>
      <w:r w:rsidR="002622B1">
        <w:rPr>
          <w:sz w:val="24"/>
          <w:szCs w:val="24"/>
        </w:rPr>
        <w:t>for being picked up. Once the sponge is in the pickup location, the DC motors turn off, the robot manipulator picks up the sponge, and the robot manipulator drops the sponge in the bin associated with the sponge’s colour.</w:t>
      </w:r>
    </w:p>
    <w:p w14:paraId="4E0EA734" w14:textId="7555F889" w:rsidR="00FD7C59" w:rsidRDefault="002622B1" w:rsidP="002C036A">
      <w:pPr>
        <w:ind w:firstLine="720"/>
        <w:rPr>
          <w:sz w:val="24"/>
          <w:szCs w:val="24"/>
        </w:rPr>
      </w:pPr>
      <w:r>
        <w:rPr>
          <w:sz w:val="24"/>
          <w:szCs w:val="24"/>
        </w:rPr>
        <w:t xml:space="preserve">This project uses </w:t>
      </w:r>
      <w:r w:rsidR="002C036A">
        <w:rPr>
          <w:sz w:val="24"/>
          <w:szCs w:val="24"/>
        </w:rPr>
        <w:t xml:space="preserve">MATLAB solve the </w:t>
      </w:r>
      <w:proofErr w:type="spellStart"/>
      <w:r>
        <w:rPr>
          <w:sz w:val="24"/>
          <w:szCs w:val="24"/>
        </w:rPr>
        <w:t>Denavit-Hartenburg</w:t>
      </w:r>
      <w:proofErr w:type="spellEnd"/>
      <w:r>
        <w:rPr>
          <w:sz w:val="24"/>
          <w:szCs w:val="24"/>
        </w:rPr>
        <w:t xml:space="preserve"> parameter calculations as </w:t>
      </w:r>
      <w:r w:rsidR="002C036A">
        <w:rPr>
          <w:sz w:val="24"/>
          <w:szCs w:val="24"/>
        </w:rPr>
        <w:t>the DH convention</w:t>
      </w:r>
      <w:r>
        <w:rPr>
          <w:sz w:val="24"/>
          <w:szCs w:val="24"/>
        </w:rPr>
        <w:t xml:space="preserve"> </w:t>
      </w:r>
      <w:r w:rsidR="002C036A">
        <w:rPr>
          <w:sz w:val="24"/>
          <w:szCs w:val="24"/>
        </w:rPr>
        <w:t>is</w:t>
      </w:r>
      <w:r>
        <w:rPr>
          <w:sz w:val="24"/>
          <w:szCs w:val="24"/>
        </w:rPr>
        <w:t xml:space="preserve"> a widely used and relatively easy method for calculating the end effector of robot manipulators given the theta angles of the joints (forward kinematics) or</w:t>
      </w:r>
      <w:r w:rsidR="00882DBD">
        <w:rPr>
          <w:sz w:val="24"/>
          <w:szCs w:val="24"/>
        </w:rPr>
        <w:t xml:space="preserve"> calculating</w:t>
      </w:r>
      <w:r>
        <w:rPr>
          <w:sz w:val="24"/>
          <w:szCs w:val="24"/>
        </w:rPr>
        <w:t xml:space="preserve"> the theta angles given the end effector x, y, z, and </w:t>
      </w:r>
      <w:r w:rsidR="00E10E03">
        <w:rPr>
          <w:sz w:val="24"/>
          <w:szCs w:val="24"/>
        </w:rPr>
        <w:t>orientation</w:t>
      </w:r>
      <w:r>
        <w:rPr>
          <w:sz w:val="24"/>
          <w:szCs w:val="24"/>
        </w:rPr>
        <w:t xml:space="preserve"> (phi) relative to </w:t>
      </w:r>
      <w:r w:rsidR="00EB7F7B">
        <w:rPr>
          <w:sz w:val="24"/>
          <w:szCs w:val="24"/>
        </w:rPr>
        <w:t>the base axis (inverse kinematics). Both forward and inverse kinematics have their own methods to solving the calculations, and with the materials available to me, the geometric solution method for inverse kinematics is the only viable option (I do not have velocity calculators or encoders for the servo motors). Also, since the robot manipulator used in this project has four</w:t>
      </w:r>
      <w:r w:rsidR="00600F6F">
        <w:rPr>
          <w:sz w:val="24"/>
          <w:szCs w:val="24"/>
        </w:rPr>
        <w:t xml:space="preserve"> revolute</w:t>
      </w:r>
      <w:r w:rsidR="00EB7F7B">
        <w:rPr>
          <w:sz w:val="24"/>
          <w:szCs w:val="24"/>
        </w:rPr>
        <w:t xml:space="preserve"> joints and four degrees of freedom, inverse kinematics is very difficult using the geometric method, so forward kinematics was used. Examples of inverse kinematics calculations can be seen in the project with both a six degree of freedom robot and a three degrees of freedom robot in the GitHub folder.</w:t>
      </w:r>
    </w:p>
    <w:p w14:paraId="0231F30B" w14:textId="0A6508B8" w:rsidR="0000381B" w:rsidRPr="0035436C" w:rsidRDefault="0000381B" w:rsidP="0000381B">
      <w:pPr>
        <w:rPr>
          <w:sz w:val="28"/>
          <w:szCs w:val="28"/>
        </w:rPr>
      </w:pPr>
      <w:r>
        <w:rPr>
          <w:sz w:val="28"/>
          <w:szCs w:val="28"/>
        </w:rPr>
        <w:t>Setup of Project</w:t>
      </w:r>
      <w:r w:rsidRPr="0035436C">
        <w:rPr>
          <w:sz w:val="28"/>
          <w:szCs w:val="28"/>
        </w:rPr>
        <w:t>:</w:t>
      </w:r>
    </w:p>
    <w:tbl>
      <w:tblPr>
        <w:tblStyle w:val="TableGrid"/>
        <w:tblW w:w="10348" w:type="dxa"/>
        <w:tblInd w:w="-572" w:type="dxa"/>
        <w:tblLook w:val="04A0" w:firstRow="1" w:lastRow="0" w:firstColumn="1" w:lastColumn="0" w:noHBand="0" w:noVBand="1"/>
      </w:tblPr>
      <w:tblGrid>
        <w:gridCol w:w="10348"/>
      </w:tblGrid>
      <w:tr w:rsidR="00882DBD" w14:paraId="49BF4885" w14:textId="77777777" w:rsidTr="00882DBD">
        <w:tc>
          <w:tcPr>
            <w:tcW w:w="10348" w:type="dxa"/>
          </w:tcPr>
          <w:p w14:paraId="00E502E0" w14:textId="77777777" w:rsidR="00882DBD" w:rsidRDefault="00882DBD" w:rsidP="00882DBD">
            <w:pPr>
              <w:jc w:val="center"/>
              <w:rPr>
                <w:sz w:val="24"/>
                <w:szCs w:val="24"/>
              </w:rPr>
            </w:pPr>
            <w:r>
              <w:rPr>
                <w:noProof/>
              </w:rPr>
              <w:lastRenderedPageBreak/>
              <w:drawing>
                <wp:inline distT="0" distB="0" distL="0" distR="0" wp14:anchorId="24D0407C" wp14:editId="6446ABD0">
                  <wp:extent cx="5943600" cy="51752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75250"/>
                          </a:xfrm>
                          <a:prstGeom prst="rect">
                            <a:avLst/>
                          </a:prstGeom>
                        </pic:spPr>
                      </pic:pic>
                    </a:graphicData>
                  </a:graphic>
                </wp:inline>
              </w:drawing>
            </w:r>
          </w:p>
          <w:p w14:paraId="17FDA578" w14:textId="77777777" w:rsidR="00882DBD" w:rsidRDefault="00F62E70" w:rsidP="00882DBD">
            <w:pPr>
              <w:rPr>
                <w:sz w:val="24"/>
                <w:szCs w:val="24"/>
              </w:rPr>
            </w:pPr>
            <w:r>
              <w:rPr>
                <w:sz w:val="24"/>
                <w:szCs w:val="24"/>
              </w:rPr>
              <w:t>Setup of robot manipulator conveyor belt project. In the top center is the robot manipulator</w:t>
            </w:r>
            <w:r w:rsidR="00AF1EA2">
              <w:rPr>
                <w:sz w:val="24"/>
                <w:szCs w:val="24"/>
              </w:rPr>
              <w:t>.</w:t>
            </w:r>
            <w:r>
              <w:rPr>
                <w:sz w:val="24"/>
                <w:szCs w:val="24"/>
              </w:rPr>
              <w:t xml:space="preserve"> </w:t>
            </w:r>
            <w:r w:rsidR="00AF1EA2">
              <w:rPr>
                <w:sz w:val="24"/>
                <w:szCs w:val="24"/>
              </w:rPr>
              <w:t>I</w:t>
            </w:r>
            <w:r>
              <w:rPr>
                <w:sz w:val="24"/>
                <w:szCs w:val="24"/>
              </w:rPr>
              <w:t>n the top right is the battery holders, wiring, and the Arduino</w:t>
            </w:r>
            <w:r w:rsidR="00AF1EA2">
              <w:rPr>
                <w:sz w:val="24"/>
                <w:szCs w:val="24"/>
              </w:rPr>
              <w:t>. T</w:t>
            </w:r>
            <w:r>
              <w:rPr>
                <w:sz w:val="24"/>
                <w:szCs w:val="24"/>
              </w:rPr>
              <w:t>he green object at the bottom is the conveyor belt</w:t>
            </w:r>
            <w:r w:rsidR="00AF1EA2">
              <w:rPr>
                <w:sz w:val="24"/>
                <w:szCs w:val="24"/>
              </w:rPr>
              <w:t>. I</w:t>
            </w:r>
            <w:r>
              <w:rPr>
                <w:sz w:val="24"/>
                <w:szCs w:val="24"/>
              </w:rPr>
              <w:t>n between the conveyor belt and robot manipulator are the bins. The bins have sponges of their assigned colour in them (left bin is for blue objects and has blue sponges in it). On the bottom right is the L298N Motor Driver and on the bottom left (the light) is the Adafruit TCS34725 colour sensor.</w:t>
            </w:r>
          </w:p>
          <w:p w14:paraId="465593F4" w14:textId="77777777" w:rsidR="00AF1EA2" w:rsidRDefault="00AF1EA2" w:rsidP="00882DBD">
            <w:pPr>
              <w:rPr>
                <w:sz w:val="24"/>
                <w:szCs w:val="24"/>
              </w:rPr>
            </w:pPr>
          </w:p>
          <w:p w14:paraId="11356DBB" w14:textId="6A89A458" w:rsidR="00AF1EA2" w:rsidRDefault="00AF1EA2" w:rsidP="00882DBD">
            <w:pPr>
              <w:rPr>
                <w:sz w:val="24"/>
                <w:szCs w:val="24"/>
              </w:rPr>
            </w:pPr>
            <w:r>
              <w:rPr>
                <w:sz w:val="24"/>
                <w:szCs w:val="24"/>
              </w:rPr>
              <w:t>Note: In the code the bins are inverted from this view (ex. left bin for blue object called right bin in code) because code is from the perspective of the side of the robot manipulator.</w:t>
            </w:r>
          </w:p>
        </w:tc>
      </w:tr>
      <w:tr w:rsidR="00AF1EA2" w14:paraId="1EDB1C4D" w14:textId="77777777" w:rsidTr="00882DBD">
        <w:tc>
          <w:tcPr>
            <w:tcW w:w="10348" w:type="dxa"/>
          </w:tcPr>
          <w:p w14:paraId="66524C25" w14:textId="77777777" w:rsidR="00AF1EA2" w:rsidRDefault="00AF1EA2" w:rsidP="00882DBD">
            <w:pPr>
              <w:jc w:val="center"/>
              <w:rPr>
                <w:noProof/>
              </w:rPr>
            </w:pPr>
            <w:r>
              <w:rPr>
                <w:noProof/>
              </w:rPr>
              <w:lastRenderedPageBreak/>
              <w:drawing>
                <wp:inline distT="0" distB="0" distL="0" distR="0" wp14:anchorId="4BF18545" wp14:editId="40A6AB34">
                  <wp:extent cx="2260577" cy="302895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7860" cy="3038708"/>
                          </a:xfrm>
                          <a:prstGeom prst="rect">
                            <a:avLst/>
                          </a:prstGeom>
                          <a:noFill/>
                          <a:ln>
                            <a:noFill/>
                          </a:ln>
                        </pic:spPr>
                      </pic:pic>
                    </a:graphicData>
                  </a:graphic>
                </wp:inline>
              </w:drawing>
            </w:r>
          </w:p>
          <w:p w14:paraId="7347A6E9" w14:textId="2058F915" w:rsidR="00AF1EA2" w:rsidRDefault="00AF1EA2" w:rsidP="00AF1EA2">
            <w:pPr>
              <w:rPr>
                <w:noProof/>
              </w:rPr>
            </w:pPr>
            <w:r>
              <w:rPr>
                <w:noProof/>
              </w:rPr>
              <w:t>Robot Manipulator</w:t>
            </w:r>
          </w:p>
        </w:tc>
      </w:tr>
    </w:tbl>
    <w:p w14:paraId="61DDA44C" w14:textId="382C0FDA" w:rsidR="00DA396B" w:rsidRDefault="00DA396B" w:rsidP="0035436C">
      <w:pPr>
        <w:rPr>
          <w:sz w:val="24"/>
          <w:szCs w:val="24"/>
        </w:rPr>
      </w:pPr>
    </w:p>
    <w:p w14:paraId="0D68F38B" w14:textId="66105FE2" w:rsidR="00B756B6" w:rsidRDefault="00B756B6" w:rsidP="0035436C">
      <w:pPr>
        <w:rPr>
          <w:sz w:val="28"/>
          <w:szCs w:val="28"/>
        </w:rPr>
      </w:pPr>
      <w:r>
        <w:rPr>
          <w:sz w:val="28"/>
          <w:szCs w:val="28"/>
        </w:rPr>
        <w:t xml:space="preserve">Using </w:t>
      </w:r>
      <w:proofErr w:type="gramStart"/>
      <w:r>
        <w:rPr>
          <w:sz w:val="28"/>
          <w:szCs w:val="28"/>
        </w:rPr>
        <w:t>map(</w:t>
      </w:r>
      <w:proofErr w:type="gramEnd"/>
      <w:r>
        <w:rPr>
          <w:sz w:val="28"/>
          <w:szCs w:val="28"/>
        </w:rPr>
        <w:t xml:space="preserve">) to Adjust Real World </w:t>
      </w:r>
      <w:r w:rsidR="0018397F">
        <w:rPr>
          <w:sz w:val="28"/>
          <w:szCs w:val="28"/>
        </w:rPr>
        <w:t xml:space="preserve">Theta </w:t>
      </w:r>
      <w:r>
        <w:rPr>
          <w:sz w:val="28"/>
          <w:szCs w:val="28"/>
        </w:rPr>
        <w:t>Angle to Servo Motor Angle</w:t>
      </w:r>
      <w:r w:rsidRPr="0035436C">
        <w:rPr>
          <w:sz w:val="28"/>
          <w:szCs w:val="28"/>
        </w:rPr>
        <w:t>:</w:t>
      </w:r>
    </w:p>
    <w:p w14:paraId="28427DF2" w14:textId="520BADD6" w:rsidR="0018397F" w:rsidRDefault="0018397F" w:rsidP="0035436C">
      <w:pPr>
        <w:rPr>
          <w:sz w:val="28"/>
          <w:szCs w:val="28"/>
        </w:rPr>
      </w:pPr>
      <w:r>
        <w:rPr>
          <w:sz w:val="24"/>
          <w:szCs w:val="24"/>
        </w:rPr>
        <w:t xml:space="preserve">The Arduino </w:t>
      </w:r>
      <w:hyperlink r:id="rId10" w:history="1">
        <w:r w:rsidRPr="00E10E03">
          <w:rPr>
            <w:rStyle w:val="Hyperlink"/>
            <w:sz w:val="24"/>
            <w:szCs w:val="24"/>
          </w:rPr>
          <w:t>map()</w:t>
        </w:r>
      </w:hyperlink>
      <w:r>
        <w:rPr>
          <w:sz w:val="24"/>
          <w:szCs w:val="24"/>
        </w:rPr>
        <w:t xml:space="preserve"> function is used to convert the real world theta angle (with respect to each frame’s axis) to the angle the servo motor needs to move to in order </w:t>
      </w:r>
      <w:r w:rsidR="00E10E03">
        <w:rPr>
          <w:sz w:val="24"/>
          <w:szCs w:val="24"/>
        </w:rPr>
        <w:t>to achieve going to the real world angle</w:t>
      </w:r>
      <w:r w:rsidR="004B677C">
        <w:rPr>
          <w:sz w:val="24"/>
          <w:szCs w:val="24"/>
        </w:rPr>
        <w:t xml:space="preserve"> [1]</w:t>
      </w:r>
      <w:r w:rsidR="00E10E03">
        <w:rPr>
          <w:sz w:val="24"/>
          <w:szCs w:val="24"/>
        </w:rPr>
        <w:t>.</w:t>
      </w:r>
    </w:p>
    <w:tbl>
      <w:tblPr>
        <w:tblStyle w:val="TableGrid"/>
        <w:tblW w:w="0" w:type="auto"/>
        <w:tblLook w:val="04A0" w:firstRow="1" w:lastRow="0" w:firstColumn="1" w:lastColumn="0" w:noHBand="0" w:noVBand="1"/>
      </w:tblPr>
      <w:tblGrid>
        <w:gridCol w:w="1870"/>
        <w:gridCol w:w="1870"/>
        <w:gridCol w:w="1870"/>
        <w:gridCol w:w="1870"/>
        <w:gridCol w:w="1870"/>
      </w:tblGrid>
      <w:tr w:rsidR="00B756B6" w14:paraId="6FB688EF" w14:textId="77777777" w:rsidTr="00B756B6">
        <w:tc>
          <w:tcPr>
            <w:tcW w:w="1870" w:type="dxa"/>
          </w:tcPr>
          <w:p w14:paraId="58CBA1F9" w14:textId="77777777" w:rsidR="00B756B6" w:rsidRDefault="00B756B6" w:rsidP="0035436C">
            <w:pPr>
              <w:rPr>
                <w:sz w:val="24"/>
                <w:szCs w:val="24"/>
              </w:rPr>
            </w:pPr>
          </w:p>
        </w:tc>
        <w:tc>
          <w:tcPr>
            <w:tcW w:w="1870" w:type="dxa"/>
          </w:tcPr>
          <w:p w14:paraId="1711B935" w14:textId="5081E863" w:rsidR="00B756B6" w:rsidRDefault="00B756B6" w:rsidP="0035436C">
            <w:pPr>
              <w:rPr>
                <w:sz w:val="24"/>
                <w:szCs w:val="24"/>
              </w:rPr>
            </w:pPr>
            <w:r>
              <w:rPr>
                <w:sz w:val="24"/>
                <w:szCs w:val="24"/>
              </w:rPr>
              <w:t>Joint 1</w:t>
            </w:r>
          </w:p>
        </w:tc>
        <w:tc>
          <w:tcPr>
            <w:tcW w:w="1870" w:type="dxa"/>
          </w:tcPr>
          <w:p w14:paraId="1DFAE160" w14:textId="4579BD58" w:rsidR="00B756B6" w:rsidRDefault="00B756B6" w:rsidP="0035436C">
            <w:pPr>
              <w:rPr>
                <w:sz w:val="24"/>
                <w:szCs w:val="24"/>
              </w:rPr>
            </w:pPr>
            <w:r>
              <w:rPr>
                <w:sz w:val="24"/>
                <w:szCs w:val="24"/>
              </w:rPr>
              <w:t>Joint 2</w:t>
            </w:r>
          </w:p>
        </w:tc>
        <w:tc>
          <w:tcPr>
            <w:tcW w:w="1870" w:type="dxa"/>
          </w:tcPr>
          <w:p w14:paraId="3CA4DF6A" w14:textId="6C68656C" w:rsidR="00B756B6" w:rsidRDefault="00B756B6" w:rsidP="0035436C">
            <w:pPr>
              <w:rPr>
                <w:sz w:val="24"/>
                <w:szCs w:val="24"/>
              </w:rPr>
            </w:pPr>
            <w:r>
              <w:rPr>
                <w:sz w:val="24"/>
                <w:szCs w:val="24"/>
              </w:rPr>
              <w:t>Joint 3</w:t>
            </w:r>
          </w:p>
        </w:tc>
        <w:tc>
          <w:tcPr>
            <w:tcW w:w="1870" w:type="dxa"/>
          </w:tcPr>
          <w:p w14:paraId="1C1BC08C" w14:textId="3DE304CB" w:rsidR="00B756B6" w:rsidRDefault="00B756B6" w:rsidP="0035436C">
            <w:pPr>
              <w:rPr>
                <w:sz w:val="24"/>
                <w:szCs w:val="24"/>
              </w:rPr>
            </w:pPr>
            <w:r>
              <w:rPr>
                <w:sz w:val="24"/>
                <w:szCs w:val="24"/>
              </w:rPr>
              <w:t>Joint 4</w:t>
            </w:r>
          </w:p>
        </w:tc>
      </w:tr>
      <w:tr w:rsidR="00B756B6" w14:paraId="5D5EFCD8" w14:textId="77777777" w:rsidTr="00B756B6">
        <w:tc>
          <w:tcPr>
            <w:tcW w:w="1870" w:type="dxa"/>
          </w:tcPr>
          <w:p w14:paraId="48B01D01" w14:textId="01D4BC4E" w:rsidR="00B756B6" w:rsidRDefault="00B756B6" w:rsidP="0035436C">
            <w:pPr>
              <w:rPr>
                <w:sz w:val="24"/>
                <w:szCs w:val="24"/>
              </w:rPr>
            </w:pPr>
            <w:r>
              <w:rPr>
                <w:sz w:val="24"/>
                <w:szCs w:val="24"/>
              </w:rPr>
              <w:t>Real World Angle</w:t>
            </w:r>
          </w:p>
        </w:tc>
        <w:tc>
          <w:tcPr>
            <w:tcW w:w="1870" w:type="dxa"/>
          </w:tcPr>
          <w:p w14:paraId="2D9A8CF7" w14:textId="74661BD6" w:rsidR="00B756B6" w:rsidRPr="0018397F" w:rsidRDefault="00B756B6" w:rsidP="0018397F">
            <w:pPr>
              <w:pStyle w:val="ListParagraph"/>
              <w:numPr>
                <w:ilvl w:val="0"/>
                <w:numId w:val="2"/>
              </w:numPr>
              <w:rPr>
                <w:sz w:val="24"/>
                <w:szCs w:val="24"/>
              </w:rPr>
            </w:pPr>
            <w:r w:rsidRPr="0018397F">
              <w:rPr>
                <w:sz w:val="24"/>
                <w:szCs w:val="24"/>
              </w:rPr>
              <w:t>0</w:t>
            </w:r>
            <w:r w:rsidR="0018397F">
              <w:rPr>
                <w:rFonts w:cstheme="minorHAnsi"/>
                <w:sz w:val="24"/>
                <w:szCs w:val="24"/>
              </w:rPr>
              <w:t>°</w:t>
            </w:r>
            <w:r w:rsidRPr="0018397F">
              <w:rPr>
                <w:sz w:val="24"/>
                <w:szCs w:val="24"/>
              </w:rPr>
              <w:t xml:space="preserve"> -&gt; 90</w:t>
            </w:r>
            <w:r w:rsidR="0018397F">
              <w:rPr>
                <w:rFonts w:cstheme="minorHAnsi"/>
                <w:sz w:val="24"/>
                <w:szCs w:val="24"/>
              </w:rPr>
              <w:t>°</w:t>
            </w:r>
          </w:p>
          <w:p w14:paraId="275583A9" w14:textId="646C37BE" w:rsidR="00B756B6" w:rsidRPr="0018397F" w:rsidRDefault="0018397F" w:rsidP="0018397F">
            <w:pPr>
              <w:pStyle w:val="ListParagraph"/>
              <w:numPr>
                <w:ilvl w:val="0"/>
                <w:numId w:val="2"/>
              </w:numPr>
              <w:rPr>
                <w:sz w:val="24"/>
                <w:szCs w:val="24"/>
              </w:rPr>
            </w:pPr>
            <w:r w:rsidRPr="0018397F">
              <w:rPr>
                <w:sz w:val="24"/>
                <w:szCs w:val="24"/>
              </w:rPr>
              <w:t>0 -&gt; -90</w:t>
            </w:r>
          </w:p>
        </w:tc>
        <w:tc>
          <w:tcPr>
            <w:tcW w:w="1870" w:type="dxa"/>
          </w:tcPr>
          <w:p w14:paraId="16A8AB23" w14:textId="4139841F" w:rsidR="00B756B6" w:rsidRDefault="0018397F" w:rsidP="0035436C">
            <w:pPr>
              <w:rPr>
                <w:sz w:val="24"/>
                <w:szCs w:val="24"/>
              </w:rPr>
            </w:pPr>
            <w:r>
              <w:rPr>
                <w:sz w:val="24"/>
                <w:szCs w:val="24"/>
              </w:rPr>
              <w:t>0</w:t>
            </w:r>
            <w:r>
              <w:rPr>
                <w:rFonts w:cstheme="minorHAnsi"/>
                <w:sz w:val="24"/>
                <w:szCs w:val="24"/>
              </w:rPr>
              <w:t>°</w:t>
            </w:r>
            <w:r>
              <w:rPr>
                <w:sz w:val="24"/>
                <w:szCs w:val="24"/>
              </w:rPr>
              <w:t xml:space="preserve"> -&gt; 180</w:t>
            </w:r>
            <w:r>
              <w:rPr>
                <w:rFonts w:cstheme="minorHAnsi"/>
                <w:sz w:val="24"/>
                <w:szCs w:val="24"/>
              </w:rPr>
              <w:t>°</w:t>
            </w:r>
          </w:p>
        </w:tc>
        <w:tc>
          <w:tcPr>
            <w:tcW w:w="1870" w:type="dxa"/>
          </w:tcPr>
          <w:p w14:paraId="5FBA0ECB" w14:textId="04FE9CF0" w:rsidR="00B756B6" w:rsidRDefault="0018397F" w:rsidP="0035436C">
            <w:pPr>
              <w:rPr>
                <w:sz w:val="24"/>
                <w:szCs w:val="24"/>
              </w:rPr>
            </w:pPr>
            <w:r>
              <w:rPr>
                <w:sz w:val="24"/>
                <w:szCs w:val="24"/>
              </w:rPr>
              <w:t>0</w:t>
            </w:r>
            <w:r>
              <w:rPr>
                <w:rFonts w:cstheme="minorHAnsi"/>
                <w:sz w:val="24"/>
                <w:szCs w:val="24"/>
              </w:rPr>
              <w:t>°</w:t>
            </w:r>
            <w:r>
              <w:rPr>
                <w:sz w:val="24"/>
                <w:szCs w:val="24"/>
              </w:rPr>
              <w:t xml:space="preserve"> -&gt; -180</w:t>
            </w:r>
            <w:r>
              <w:rPr>
                <w:rFonts w:cstheme="minorHAnsi"/>
                <w:sz w:val="24"/>
                <w:szCs w:val="24"/>
              </w:rPr>
              <w:t>°</w:t>
            </w:r>
          </w:p>
        </w:tc>
        <w:tc>
          <w:tcPr>
            <w:tcW w:w="1870" w:type="dxa"/>
          </w:tcPr>
          <w:p w14:paraId="7FD65A9C" w14:textId="43B1B8FF" w:rsidR="00B756B6" w:rsidRDefault="0018397F" w:rsidP="0035436C">
            <w:pPr>
              <w:rPr>
                <w:sz w:val="24"/>
                <w:szCs w:val="24"/>
              </w:rPr>
            </w:pPr>
            <w:r>
              <w:rPr>
                <w:sz w:val="24"/>
                <w:szCs w:val="24"/>
              </w:rPr>
              <w:t>90</w:t>
            </w:r>
            <w:r>
              <w:rPr>
                <w:rFonts w:cstheme="minorHAnsi"/>
                <w:sz w:val="24"/>
                <w:szCs w:val="24"/>
              </w:rPr>
              <w:t>°</w:t>
            </w:r>
            <w:r>
              <w:rPr>
                <w:sz w:val="24"/>
                <w:szCs w:val="24"/>
              </w:rPr>
              <w:t xml:space="preserve"> -&gt; -90</w:t>
            </w:r>
            <w:r>
              <w:rPr>
                <w:rFonts w:cstheme="minorHAnsi"/>
                <w:sz w:val="24"/>
                <w:szCs w:val="24"/>
              </w:rPr>
              <w:t>°</w:t>
            </w:r>
          </w:p>
        </w:tc>
      </w:tr>
      <w:tr w:rsidR="00B756B6" w14:paraId="4663759E" w14:textId="77777777" w:rsidTr="00B756B6">
        <w:tc>
          <w:tcPr>
            <w:tcW w:w="1870" w:type="dxa"/>
          </w:tcPr>
          <w:p w14:paraId="2016D325" w14:textId="7AFCD250" w:rsidR="00B756B6" w:rsidRDefault="00B756B6" w:rsidP="0035436C">
            <w:pPr>
              <w:rPr>
                <w:sz w:val="24"/>
                <w:szCs w:val="24"/>
              </w:rPr>
            </w:pPr>
            <w:r>
              <w:rPr>
                <w:sz w:val="24"/>
                <w:szCs w:val="24"/>
              </w:rPr>
              <w:t>Servo Angle</w:t>
            </w:r>
          </w:p>
        </w:tc>
        <w:tc>
          <w:tcPr>
            <w:tcW w:w="1870" w:type="dxa"/>
          </w:tcPr>
          <w:p w14:paraId="7EAF15CB" w14:textId="176CA770" w:rsidR="00B756B6" w:rsidRPr="0018397F" w:rsidRDefault="00B756B6" w:rsidP="0018397F">
            <w:pPr>
              <w:pStyle w:val="ListParagraph"/>
              <w:numPr>
                <w:ilvl w:val="0"/>
                <w:numId w:val="3"/>
              </w:numPr>
              <w:rPr>
                <w:sz w:val="24"/>
                <w:szCs w:val="24"/>
              </w:rPr>
            </w:pPr>
            <w:r w:rsidRPr="0018397F">
              <w:rPr>
                <w:sz w:val="24"/>
                <w:szCs w:val="24"/>
              </w:rPr>
              <w:t>90</w:t>
            </w:r>
            <w:r w:rsidR="0018397F">
              <w:rPr>
                <w:rFonts w:cstheme="minorHAnsi"/>
                <w:sz w:val="24"/>
                <w:szCs w:val="24"/>
              </w:rPr>
              <w:t>°</w:t>
            </w:r>
            <w:r w:rsidRPr="0018397F">
              <w:rPr>
                <w:sz w:val="24"/>
                <w:szCs w:val="24"/>
              </w:rPr>
              <w:t xml:space="preserve"> -&gt; 0</w:t>
            </w:r>
            <w:r w:rsidR="0018397F">
              <w:rPr>
                <w:rFonts w:cstheme="minorHAnsi"/>
                <w:sz w:val="24"/>
                <w:szCs w:val="24"/>
              </w:rPr>
              <w:t>°</w:t>
            </w:r>
          </w:p>
          <w:p w14:paraId="26AF02C4" w14:textId="0BD39086" w:rsidR="0018397F" w:rsidRPr="0018397F" w:rsidRDefault="0018397F" w:rsidP="0018397F">
            <w:pPr>
              <w:pStyle w:val="ListParagraph"/>
              <w:numPr>
                <w:ilvl w:val="0"/>
                <w:numId w:val="3"/>
              </w:numPr>
              <w:rPr>
                <w:sz w:val="24"/>
                <w:szCs w:val="24"/>
              </w:rPr>
            </w:pPr>
            <w:r w:rsidRPr="0018397F">
              <w:rPr>
                <w:sz w:val="24"/>
                <w:szCs w:val="24"/>
              </w:rPr>
              <w:t>90</w:t>
            </w:r>
            <w:r>
              <w:rPr>
                <w:rFonts w:cstheme="minorHAnsi"/>
                <w:sz w:val="24"/>
                <w:szCs w:val="24"/>
              </w:rPr>
              <w:t>°</w:t>
            </w:r>
            <w:r w:rsidRPr="0018397F">
              <w:rPr>
                <w:sz w:val="24"/>
                <w:szCs w:val="24"/>
              </w:rPr>
              <w:t xml:space="preserve"> -&gt; 180</w:t>
            </w:r>
            <w:r>
              <w:rPr>
                <w:rFonts w:cstheme="minorHAnsi"/>
                <w:sz w:val="24"/>
                <w:szCs w:val="24"/>
              </w:rPr>
              <w:t>°</w:t>
            </w:r>
          </w:p>
        </w:tc>
        <w:tc>
          <w:tcPr>
            <w:tcW w:w="1870" w:type="dxa"/>
          </w:tcPr>
          <w:p w14:paraId="2309E841" w14:textId="31FC5CF4" w:rsidR="00B756B6" w:rsidRDefault="0018397F" w:rsidP="0035436C">
            <w:pPr>
              <w:rPr>
                <w:sz w:val="24"/>
                <w:szCs w:val="24"/>
              </w:rPr>
            </w:pPr>
            <w:r>
              <w:rPr>
                <w:sz w:val="24"/>
                <w:szCs w:val="24"/>
              </w:rPr>
              <w:t>0</w:t>
            </w:r>
            <w:r>
              <w:rPr>
                <w:rFonts w:cstheme="minorHAnsi"/>
                <w:sz w:val="24"/>
                <w:szCs w:val="24"/>
              </w:rPr>
              <w:t>°</w:t>
            </w:r>
            <w:r>
              <w:rPr>
                <w:sz w:val="24"/>
                <w:szCs w:val="24"/>
              </w:rPr>
              <w:t xml:space="preserve"> -&gt; 180</w:t>
            </w:r>
            <w:r>
              <w:rPr>
                <w:rFonts w:cstheme="minorHAnsi"/>
                <w:sz w:val="24"/>
                <w:szCs w:val="24"/>
              </w:rPr>
              <w:t>°</w:t>
            </w:r>
          </w:p>
        </w:tc>
        <w:tc>
          <w:tcPr>
            <w:tcW w:w="1870" w:type="dxa"/>
          </w:tcPr>
          <w:p w14:paraId="4E1FD14A" w14:textId="7D07F63B" w:rsidR="00B756B6" w:rsidRDefault="0018397F" w:rsidP="0035436C">
            <w:pPr>
              <w:rPr>
                <w:sz w:val="24"/>
                <w:szCs w:val="24"/>
              </w:rPr>
            </w:pPr>
            <w:r>
              <w:rPr>
                <w:sz w:val="24"/>
                <w:szCs w:val="24"/>
              </w:rPr>
              <w:t>180</w:t>
            </w:r>
            <w:r>
              <w:rPr>
                <w:rFonts w:cstheme="minorHAnsi"/>
                <w:sz w:val="24"/>
                <w:szCs w:val="24"/>
              </w:rPr>
              <w:t>°</w:t>
            </w:r>
            <w:r>
              <w:rPr>
                <w:sz w:val="24"/>
                <w:szCs w:val="24"/>
              </w:rPr>
              <w:t xml:space="preserve"> -&gt; 0</w:t>
            </w:r>
            <w:r>
              <w:rPr>
                <w:rFonts w:cstheme="minorHAnsi"/>
                <w:sz w:val="24"/>
                <w:szCs w:val="24"/>
              </w:rPr>
              <w:t>°</w:t>
            </w:r>
          </w:p>
        </w:tc>
        <w:tc>
          <w:tcPr>
            <w:tcW w:w="1870" w:type="dxa"/>
          </w:tcPr>
          <w:p w14:paraId="35ACEF42" w14:textId="34E8FC6F" w:rsidR="00B756B6" w:rsidRDefault="0018397F" w:rsidP="0035436C">
            <w:pPr>
              <w:rPr>
                <w:sz w:val="24"/>
                <w:szCs w:val="24"/>
              </w:rPr>
            </w:pPr>
            <w:r>
              <w:rPr>
                <w:sz w:val="24"/>
                <w:szCs w:val="24"/>
              </w:rPr>
              <w:t>180</w:t>
            </w:r>
            <w:r>
              <w:rPr>
                <w:rFonts w:cstheme="minorHAnsi"/>
                <w:sz w:val="24"/>
                <w:szCs w:val="24"/>
              </w:rPr>
              <w:t>°</w:t>
            </w:r>
            <w:r>
              <w:rPr>
                <w:sz w:val="24"/>
                <w:szCs w:val="24"/>
              </w:rPr>
              <w:t xml:space="preserve"> -&gt; 0</w:t>
            </w:r>
            <w:r>
              <w:rPr>
                <w:rFonts w:cstheme="minorHAnsi"/>
                <w:sz w:val="24"/>
                <w:szCs w:val="24"/>
              </w:rPr>
              <w:t>°</w:t>
            </w:r>
          </w:p>
        </w:tc>
      </w:tr>
    </w:tbl>
    <w:p w14:paraId="088A7389" w14:textId="77777777" w:rsidR="00B756B6" w:rsidRDefault="00B756B6" w:rsidP="0035436C">
      <w:pPr>
        <w:rPr>
          <w:sz w:val="24"/>
          <w:szCs w:val="24"/>
        </w:rPr>
      </w:pPr>
    </w:p>
    <w:p w14:paraId="7E52DA36" w14:textId="01B6EE39" w:rsidR="0035436C" w:rsidRPr="0035436C" w:rsidRDefault="0035436C" w:rsidP="0035436C">
      <w:pPr>
        <w:rPr>
          <w:sz w:val="28"/>
          <w:szCs w:val="28"/>
        </w:rPr>
      </w:pPr>
      <w:r w:rsidRPr="0035436C">
        <w:rPr>
          <w:sz w:val="28"/>
          <w:szCs w:val="28"/>
        </w:rPr>
        <w:t>Wiring Diagram for Project:</w:t>
      </w:r>
    </w:p>
    <w:p w14:paraId="0866FCA9" w14:textId="756B2E9B" w:rsidR="00C50709" w:rsidRDefault="00DA396B" w:rsidP="00C50709">
      <w:pPr>
        <w:jc w:val="center"/>
        <w:rPr>
          <w:noProof/>
        </w:rPr>
      </w:pPr>
      <w:r>
        <w:rPr>
          <w:noProof/>
        </w:rPr>
        <w:lastRenderedPageBreak/>
        <w:drawing>
          <wp:inline distT="0" distB="0" distL="0" distR="0" wp14:anchorId="6C754FDE" wp14:editId="2FA6AEC6">
            <wp:extent cx="6238398" cy="372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3"/>
                    <a:stretch/>
                  </pic:blipFill>
                  <pic:spPr bwMode="auto">
                    <a:xfrm>
                      <a:off x="0" y="0"/>
                      <a:ext cx="6244588" cy="37279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BE7F4EF" w14:textId="71BAAF1C" w:rsidR="00E10E03" w:rsidRDefault="00E10E03" w:rsidP="00E10E03">
      <w:pPr>
        <w:rPr>
          <w:sz w:val="24"/>
          <w:szCs w:val="24"/>
        </w:rPr>
      </w:pPr>
      <w:r w:rsidRPr="00E10E03">
        <w:rPr>
          <w:noProof/>
          <w:sz w:val="24"/>
          <w:szCs w:val="24"/>
        </w:rPr>
        <w:t>Note</w:t>
      </w:r>
      <w:r>
        <w:rPr>
          <w:noProof/>
          <w:sz w:val="24"/>
          <w:szCs w:val="24"/>
        </w:rPr>
        <w:t xml:space="preserve"> 1</w:t>
      </w:r>
      <w:r w:rsidRPr="00E10E03">
        <w:rPr>
          <w:noProof/>
          <w:sz w:val="24"/>
          <w:szCs w:val="24"/>
        </w:rPr>
        <w:t xml:space="preserve">: The eight pin header is supposed to represent the wiring of the </w:t>
      </w:r>
      <w:r w:rsidRPr="00E10E03">
        <w:rPr>
          <w:sz w:val="24"/>
          <w:szCs w:val="24"/>
        </w:rPr>
        <w:t>Adafruit TCS34725 colour sensor. The colour sensor is only seven pins, so the bottommost pin is ignored.</w:t>
      </w:r>
    </w:p>
    <w:p w14:paraId="716C6D40" w14:textId="44A9BB10" w:rsidR="00E10E03" w:rsidRPr="00E10E03" w:rsidRDefault="00E10E03" w:rsidP="00E10E03">
      <w:pPr>
        <w:rPr>
          <w:sz w:val="24"/>
          <w:szCs w:val="24"/>
        </w:rPr>
      </w:pPr>
      <w:r>
        <w:rPr>
          <w:sz w:val="24"/>
          <w:szCs w:val="24"/>
        </w:rPr>
        <w:t xml:space="preserve">Note 2: Wiring of </w:t>
      </w:r>
      <w:hyperlink r:id="rId12" w:history="1">
        <w:r w:rsidR="00E6743B" w:rsidRPr="009926E4">
          <w:rPr>
            <w:rStyle w:val="Hyperlink"/>
            <w:sz w:val="24"/>
            <w:szCs w:val="24"/>
          </w:rPr>
          <w:t>L298N Motor Driver</w:t>
        </w:r>
      </w:hyperlink>
      <w:r w:rsidR="00E6743B">
        <w:rPr>
          <w:sz w:val="24"/>
          <w:szCs w:val="24"/>
        </w:rPr>
        <w:t xml:space="preserve"> and </w:t>
      </w:r>
      <w:hyperlink r:id="rId13" w:history="1">
        <w:r w:rsidR="00E6743B" w:rsidRPr="009926E4">
          <w:rPr>
            <w:rStyle w:val="Hyperlink"/>
            <w:sz w:val="24"/>
            <w:szCs w:val="24"/>
          </w:rPr>
          <w:t>Adafruit TCS34725 colour sensor</w:t>
        </w:r>
      </w:hyperlink>
      <w:r w:rsidR="00E6743B">
        <w:rPr>
          <w:sz w:val="24"/>
          <w:szCs w:val="24"/>
        </w:rPr>
        <w:t xml:space="preserve"> based off of wiring instructions websites [</w:t>
      </w:r>
      <w:r w:rsidR="004B677C">
        <w:rPr>
          <w:sz w:val="24"/>
          <w:szCs w:val="24"/>
        </w:rPr>
        <w:t>2</w:t>
      </w:r>
      <w:r w:rsidR="00E6743B">
        <w:rPr>
          <w:sz w:val="24"/>
          <w:szCs w:val="24"/>
        </w:rPr>
        <w:t>][</w:t>
      </w:r>
      <w:r w:rsidR="004B677C">
        <w:rPr>
          <w:sz w:val="24"/>
          <w:szCs w:val="24"/>
        </w:rPr>
        <w:t>3</w:t>
      </w:r>
      <w:r w:rsidR="00E6743B">
        <w:rPr>
          <w:sz w:val="24"/>
          <w:szCs w:val="24"/>
        </w:rPr>
        <w:t>].</w:t>
      </w:r>
    </w:p>
    <w:p w14:paraId="1BBDCE3E" w14:textId="0C627821" w:rsidR="0000381B" w:rsidRDefault="0000381B" w:rsidP="0000381B">
      <w:pPr>
        <w:rPr>
          <w:sz w:val="28"/>
          <w:szCs w:val="28"/>
        </w:rPr>
      </w:pPr>
      <w:r>
        <w:rPr>
          <w:sz w:val="28"/>
          <w:szCs w:val="28"/>
        </w:rPr>
        <w:t>DH Calculations</w:t>
      </w:r>
      <w:r w:rsidRPr="0035436C">
        <w:rPr>
          <w:sz w:val="28"/>
          <w:szCs w:val="28"/>
        </w:rPr>
        <w:t>:</w:t>
      </w:r>
    </w:p>
    <w:p w14:paraId="38A73453" w14:textId="00796746" w:rsidR="0049290A" w:rsidRPr="0049290A" w:rsidRDefault="0049290A" w:rsidP="0000381B">
      <w:pPr>
        <w:rPr>
          <w:sz w:val="24"/>
          <w:szCs w:val="24"/>
        </w:rPr>
      </w:pPr>
    </w:p>
    <w:tbl>
      <w:tblPr>
        <w:tblStyle w:val="TableGrid"/>
        <w:tblW w:w="11483" w:type="dxa"/>
        <w:tblInd w:w="-998" w:type="dxa"/>
        <w:tblLook w:val="04A0" w:firstRow="1" w:lastRow="0" w:firstColumn="1" w:lastColumn="0" w:noHBand="0" w:noVBand="1"/>
      </w:tblPr>
      <w:tblGrid>
        <w:gridCol w:w="6066"/>
        <w:gridCol w:w="5417"/>
      </w:tblGrid>
      <w:tr w:rsidR="001414A9" w14:paraId="695D58E2" w14:textId="4C87FEE5" w:rsidTr="00865093">
        <w:tc>
          <w:tcPr>
            <w:tcW w:w="11483" w:type="dxa"/>
            <w:gridSpan w:val="2"/>
          </w:tcPr>
          <w:p w14:paraId="29FF353D" w14:textId="77777777" w:rsidR="001414A9" w:rsidRDefault="001414A9" w:rsidP="0000381B">
            <w:pPr>
              <w:jc w:val="center"/>
              <w:rPr>
                <w:noProof/>
              </w:rPr>
            </w:pPr>
            <w:r>
              <w:rPr>
                <w:noProof/>
              </w:rPr>
              <w:lastRenderedPageBreak/>
              <w:drawing>
                <wp:inline distT="0" distB="0" distL="0" distR="0" wp14:anchorId="542D604A" wp14:editId="31A9D924">
                  <wp:extent cx="5943600" cy="3245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p>
          <w:p w14:paraId="184A7B26" w14:textId="647D30DE" w:rsidR="00037E26" w:rsidRDefault="00037E26" w:rsidP="00037E26">
            <w:pPr>
              <w:rPr>
                <w:noProof/>
              </w:rPr>
            </w:pPr>
            <w:r>
              <w:rPr>
                <w:noProof/>
              </w:rPr>
              <w:t>DH model of the 4 DOF robot manipulator in project</w:t>
            </w:r>
            <w:r w:rsidR="004B677C">
              <w:rPr>
                <w:noProof/>
              </w:rPr>
              <w:t xml:space="preserve"> [4]</w:t>
            </w:r>
          </w:p>
        </w:tc>
      </w:tr>
      <w:tr w:rsidR="00865093" w14:paraId="39082608" w14:textId="7C63201E" w:rsidTr="00865093">
        <w:tc>
          <w:tcPr>
            <w:tcW w:w="5930" w:type="dxa"/>
          </w:tcPr>
          <w:p w14:paraId="426FEFE3" w14:textId="39C63F26" w:rsidR="001414A9" w:rsidRDefault="001414A9" w:rsidP="0000381B">
            <w:pPr>
              <w:jc w:val="center"/>
              <w:rPr>
                <w:sz w:val="24"/>
                <w:szCs w:val="24"/>
              </w:rPr>
            </w:pPr>
          </w:p>
          <w:tbl>
            <w:tblPr>
              <w:tblStyle w:val="TableGrid"/>
              <w:tblW w:w="0" w:type="auto"/>
              <w:tblLook w:val="04A0" w:firstRow="1" w:lastRow="0" w:firstColumn="1" w:lastColumn="0" w:noHBand="0" w:noVBand="1"/>
            </w:tblPr>
            <w:tblGrid>
              <w:gridCol w:w="1164"/>
              <w:gridCol w:w="1164"/>
              <w:gridCol w:w="1164"/>
              <w:gridCol w:w="1164"/>
              <w:gridCol w:w="1164"/>
            </w:tblGrid>
            <w:tr w:rsidR="006B1E66" w14:paraId="365351E2" w14:textId="77777777" w:rsidTr="006B1E66">
              <w:tc>
                <w:tcPr>
                  <w:tcW w:w="1168" w:type="dxa"/>
                  <w:tcBorders>
                    <w:top w:val="single" w:sz="12" w:space="0" w:color="auto"/>
                    <w:left w:val="single" w:sz="12" w:space="0" w:color="auto"/>
                    <w:bottom w:val="single" w:sz="12" w:space="0" w:color="auto"/>
                    <w:right w:val="single" w:sz="12" w:space="0" w:color="auto"/>
                  </w:tcBorders>
                </w:tcPr>
                <w:p w14:paraId="6DE6FA1A" w14:textId="4F2BF844" w:rsidR="006B1E66" w:rsidRDefault="006B1E66" w:rsidP="0000381B">
                  <w:pPr>
                    <w:jc w:val="center"/>
                    <w:rPr>
                      <w:sz w:val="24"/>
                      <w:szCs w:val="24"/>
                    </w:rPr>
                  </w:pPr>
                  <w:r>
                    <w:rPr>
                      <w:sz w:val="24"/>
                      <w:szCs w:val="24"/>
                    </w:rPr>
                    <w:t>Link</w:t>
                  </w:r>
                </w:p>
              </w:tc>
              <w:tc>
                <w:tcPr>
                  <w:tcW w:w="1168" w:type="dxa"/>
                  <w:tcBorders>
                    <w:top w:val="single" w:sz="12" w:space="0" w:color="auto"/>
                    <w:left w:val="single" w:sz="12" w:space="0" w:color="auto"/>
                    <w:bottom w:val="single" w:sz="12" w:space="0" w:color="auto"/>
                    <w:right w:val="single" w:sz="12" w:space="0" w:color="auto"/>
                  </w:tcBorders>
                </w:tcPr>
                <w:p w14:paraId="5115AFC8" w14:textId="501B4A7D" w:rsidR="006B1E66" w:rsidRPr="006B1E66" w:rsidRDefault="006B1E66" w:rsidP="0000381B">
                  <w:pPr>
                    <w:jc w:val="center"/>
                    <w:rPr>
                      <w:sz w:val="24"/>
                      <w:szCs w:val="24"/>
                      <w:vertAlign w:val="subscript"/>
                    </w:rPr>
                  </w:pPr>
                  <w:r>
                    <w:rPr>
                      <w:sz w:val="24"/>
                      <w:szCs w:val="24"/>
                    </w:rPr>
                    <w:t>a</w:t>
                  </w:r>
                  <w:r>
                    <w:rPr>
                      <w:sz w:val="24"/>
                      <w:szCs w:val="24"/>
                      <w:vertAlign w:val="subscript"/>
                    </w:rPr>
                    <w:t>i</w:t>
                  </w:r>
                </w:p>
              </w:tc>
              <w:tc>
                <w:tcPr>
                  <w:tcW w:w="1168" w:type="dxa"/>
                  <w:tcBorders>
                    <w:top w:val="single" w:sz="12" w:space="0" w:color="auto"/>
                    <w:left w:val="single" w:sz="12" w:space="0" w:color="auto"/>
                    <w:bottom w:val="single" w:sz="12" w:space="0" w:color="auto"/>
                    <w:right w:val="single" w:sz="12" w:space="0" w:color="auto"/>
                  </w:tcBorders>
                </w:tcPr>
                <w:p w14:paraId="48055AB5" w14:textId="16D30C53" w:rsidR="006B1E66" w:rsidRDefault="006B1E66" w:rsidP="0000381B">
                  <w:pPr>
                    <w:jc w:val="center"/>
                    <w:rPr>
                      <w:sz w:val="24"/>
                      <w:szCs w:val="24"/>
                    </w:rPr>
                  </w:pPr>
                  <w:r>
                    <w:rPr>
                      <w:rFonts w:cstheme="minorHAnsi"/>
                      <w:sz w:val="24"/>
                      <w:szCs w:val="24"/>
                    </w:rPr>
                    <w:t>α</w:t>
                  </w:r>
                  <w:proofErr w:type="spellStart"/>
                  <w:r>
                    <w:rPr>
                      <w:rFonts w:cstheme="minorHAnsi"/>
                      <w:sz w:val="24"/>
                      <w:szCs w:val="24"/>
                      <w:vertAlign w:val="subscript"/>
                    </w:rPr>
                    <w:t>i</w:t>
                  </w:r>
                  <w:proofErr w:type="spellEnd"/>
                </w:p>
              </w:tc>
              <w:tc>
                <w:tcPr>
                  <w:tcW w:w="1168" w:type="dxa"/>
                  <w:tcBorders>
                    <w:top w:val="single" w:sz="12" w:space="0" w:color="auto"/>
                    <w:left w:val="single" w:sz="12" w:space="0" w:color="auto"/>
                    <w:bottom w:val="single" w:sz="12" w:space="0" w:color="auto"/>
                    <w:right w:val="single" w:sz="12" w:space="0" w:color="auto"/>
                  </w:tcBorders>
                </w:tcPr>
                <w:p w14:paraId="10759D6F" w14:textId="0BC4092E" w:rsidR="006B1E66" w:rsidRDefault="006B1E66" w:rsidP="0000381B">
                  <w:pPr>
                    <w:jc w:val="center"/>
                    <w:rPr>
                      <w:sz w:val="24"/>
                      <w:szCs w:val="24"/>
                    </w:rPr>
                  </w:pPr>
                  <w:r>
                    <w:rPr>
                      <w:sz w:val="24"/>
                      <w:szCs w:val="24"/>
                    </w:rPr>
                    <w:t>d</w:t>
                  </w:r>
                  <w:r>
                    <w:rPr>
                      <w:sz w:val="24"/>
                      <w:szCs w:val="24"/>
                      <w:vertAlign w:val="subscript"/>
                    </w:rPr>
                    <w:t>i</w:t>
                  </w:r>
                </w:p>
              </w:tc>
              <w:tc>
                <w:tcPr>
                  <w:tcW w:w="1168" w:type="dxa"/>
                  <w:tcBorders>
                    <w:top w:val="single" w:sz="12" w:space="0" w:color="auto"/>
                    <w:left w:val="single" w:sz="12" w:space="0" w:color="auto"/>
                    <w:bottom w:val="single" w:sz="12" w:space="0" w:color="auto"/>
                    <w:right w:val="single" w:sz="12" w:space="0" w:color="auto"/>
                  </w:tcBorders>
                </w:tcPr>
                <w:p w14:paraId="0B257056" w14:textId="3AFC9BF6" w:rsidR="006B1E66" w:rsidRDefault="006B1E66" w:rsidP="0000381B">
                  <w:pPr>
                    <w:jc w:val="center"/>
                    <w:rPr>
                      <w:sz w:val="24"/>
                      <w:szCs w:val="24"/>
                    </w:rPr>
                  </w:pPr>
                  <w:proofErr w:type="spellStart"/>
                  <w:r>
                    <w:rPr>
                      <w:rFonts w:cstheme="minorHAnsi"/>
                      <w:sz w:val="24"/>
                      <w:szCs w:val="24"/>
                    </w:rPr>
                    <w:t>θ</w:t>
                  </w:r>
                  <w:r>
                    <w:rPr>
                      <w:rFonts w:cstheme="minorHAnsi"/>
                      <w:sz w:val="24"/>
                      <w:szCs w:val="24"/>
                      <w:vertAlign w:val="subscript"/>
                    </w:rPr>
                    <w:t>i</w:t>
                  </w:r>
                  <w:proofErr w:type="spellEnd"/>
                </w:p>
              </w:tc>
            </w:tr>
            <w:tr w:rsidR="006B1E66" w14:paraId="2788BF87" w14:textId="77777777" w:rsidTr="006B1E66">
              <w:tc>
                <w:tcPr>
                  <w:tcW w:w="1168" w:type="dxa"/>
                  <w:tcBorders>
                    <w:top w:val="single" w:sz="12" w:space="0" w:color="auto"/>
                  </w:tcBorders>
                </w:tcPr>
                <w:p w14:paraId="35791F3F" w14:textId="07F80F20" w:rsidR="006B1E66" w:rsidRDefault="006B1E66" w:rsidP="0000381B">
                  <w:pPr>
                    <w:jc w:val="center"/>
                    <w:rPr>
                      <w:sz w:val="24"/>
                      <w:szCs w:val="24"/>
                    </w:rPr>
                  </w:pPr>
                  <w:r>
                    <w:rPr>
                      <w:sz w:val="24"/>
                      <w:szCs w:val="24"/>
                    </w:rPr>
                    <w:t>1</w:t>
                  </w:r>
                </w:p>
              </w:tc>
              <w:tc>
                <w:tcPr>
                  <w:tcW w:w="1168" w:type="dxa"/>
                  <w:tcBorders>
                    <w:top w:val="single" w:sz="12" w:space="0" w:color="auto"/>
                  </w:tcBorders>
                </w:tcPr>
                <w:p w14:paraId="02B08D0E" w14:textId="4A6008AB" w:rsidR="006B1E66" w:rsidRDefault="006B1E66" w:rsidP="0000381B">
                  <w:pPr>
                    <w:jc w:val="center"/>
                    <w:rPr>
                      <w:sz w:val="24"/>
                      <w:szCs w:val="24"/>
                    </w:rPr>
                  </w:pPr>
                  <w:r>
                    <w:rPr>
                      <w:sz w:val="24"/>
                      <w:szCs w:val="24"/>
                    </w:rPr>
                    <w:t>0</w:t>
                  </w:r>
                </w:p>
              </w:tc>
              <w:tc>
                <w:tcPr>
                  <w:tcW w:w="1168" w:type="dxa"/>
                  <w:tcBorders>
                    <w:top w:val="single" w:sz="12" w:space="0" w:color="auto"/>
                  </w:tcBorders>
                </w:tcPr>
                <w:p w14:paraId="4A200B68" w14:textId="60118141" w:rsidR="006B1E66" w:rsidRDefault="006B1E66" w:rsidP="0000381B">
                  <w:pPr>
                    <w:jc w:val="center"/>
                    <w:rPr>
                      <w:sz w:val="24"/>
                      <w:szCs w:val="24"/>
                    </w:rPr>
                  </w:pPr>
                  <w:r>
                    <w:rPr>
                      <w:sz w:val="24"/>
                      <w:szCs w:val="24"/>
                    </w:rPr>
                    <w:t>90</w:t>
                  </w:r>
                  <w:r>
                    <w:rPr>
                      <w:rFonts w:cstheme="minorHAnsi"/>
                      <w:sz w:val="24"/>
                      <w:szCs w:val="24"/>
                    </w:rPr>
                    <w:t>°</w:t>
                  </w:r>
                </w:p>
              </w:tc>
              <w:tc>
                <w:tcPr>
                  <w:tcW w:w="1168" w:type="dxa"/>
                  <w:tcBorders>
                    <w:top w:val="single" w:sz="12" w:space="0" w:color="auto"/>
                  </w:tcBorders>
                </w:tcPr>
                <w:p w14:paraId="4A626CE6" w14:textId="66874E80" w:rsidR="006B1E66" w:rsidRPr="006B1E66" w:rsidRDefault="006B1E66" w:rsidP="0000381B">
                  <w:pPr>
                    <w:jc w:val="center"/>
                    <w:rPr>
                      <w:sz w:val="24"/>
                      <w:szCs w:val="24"/>
                      <w:vertAlign w:val="subscript"/>
                    </w:rPr>
                  </w:pPr>
                  <w:r>
                    <w:rPr>
                      <w:sz w:val="24"/>
                      <w:szCs w:val="24"/>
                    </w:rPr>
                    <w:t>d</w:t>
                  </w:r>
                  <w:r>
                    <w:rPr>
                      <w:sz w:val="24"/>
                      <w:szCs w:val="24"/>
                      <w:vertAlign w:val="subscript"/>
                    </w:rPr>
                    <w:t>1</w:t>
                  </w:r>
                </w:p>
              </w:tc>
              <w:tc>
                <w:tcPr>
                  <w:tcW w:w="1168" w:type="dxa"/>
                  <w:tcBorders>
                    <w:top w:val="single" w:sz="12" w:space="0" w:color="auto"/>
                  </w:tcBorders>
                </w:tcPr>
                <w:p w14:paraId="3CF89569" w14:textId="0A79F153" w:rsidR="006B1E66" w:rsidRDefault="006B1E66" w:rsidP="0000381B">
                  <w:pPr>
                    <w:jc w:val="center"/>
                    <w:rPr>
                      <w:sz w:val="24"/>
                      <w:szCs w:val="24"/>
                    </w:rPr>
                  </w:pPr>
                  <w:r>
                    <w:rPr>
                      <w:rFonts w:cstheme="minorHAnsi"/>
                      <w:sz w:val="24"/>
                      <w:szCs w:val="24"/>
                    </w:rPr>
                    <w:t>θ</w:t>
                  </w:r>
                  <w:r>
                    <w:rPr>
                      <w:rFonts w:cstheme="minorHAnsi"/>
                      <w:sz w:val="24"/>
                      <w:szCs w:val="24"/>
                      <w:vertAlign w:val="subscript"/>
                    </w:rPr>
                    <w:t>1</w:t>
                  </w:r>
                </w:p>
              </w:tc>
            </w:tr>
            <w:tr w:rsidR="006B1E66" w14:paraId="4D033876" w14:textId="77777777" w:rsidTr="006B1E66">
              <w:tc>
                <w:tcPr>
                  <w:tcW w:w="1168" w:type="dxa"/>
                </w:tcPr>
                <w:p w14:paraId="4428647A" w14:textId="52690189" w:rsidR="006B1E66" w:rsidRDefault="006B1E66" w:rsidP="0000381B">
                  <w:pPr>
                    <w:jc w:val="center"/>
                    <w:rPr>
                      <w:sz w:val="24"/>
                      <w:szCs w:val="24"/>
                    </w:rPr>
                  </w:pPr>
                  <w:r>
                    <w:rPr>
                      <w:sz w:val="24"/>
                      <w:szCs w:val="24"/>
                    </w:rPr>
                    <w:t>2</w:t>
                  </w:r>
                </w:p>
              </w:tc>
              <w:tc>
                <w:tcPr>
                  <w:tcW w:w="1168" w:type="dxa"/>
                </w:tcPr>
                <w:p w14:paraId="5CA36C44" w14:textId="4D032CC5" w:rsidR="006B1E66" w:rsidRDefault="006B1E66" w:rsidP="0000381B">
                  <w:pPr>
                    <w:jc w:val="center"/>
                    <w:rPr>
                      <w:sz w:val="24"/>
                      <w:szCs w:val="24"/>
                    </w:rPr>
                  </w:pPr>
                  <w:r>
                    <w:rPr>
                      <w:sz w:val="24"/>
                      <w:szCs w:val="24"/>
                    </w:rPr>
                    <w:t>a</w:t>
                  </w:r>
                  <w:r>
                    <w:rPr>
                      <w:sz w:val="24"/>
                      <w:szCs w:val="24"/>
                      <w:vertAlign w:val="subscript"/>
                    </w:rPr>
                    <w:t>2</w:t>
                  </w:r>
                </w:p>
              </w:tc>
              <w:tc>
                <w:tcPr>
                  <w:tcW w:w="1168" w:type="dxa"/>
                </w:tcPr>
                <w:p w14:paraId="047D65A4" w14:textId="0FF9E422" w:rsidR="006B1E66" w:rsidRDefault="006B1E66" w:rsidP="0000381B">
                  <w:pPr>
                    <w:jc w:val="center"/>
                    <w:rPr>
                      <w:sz w:val="24"/>
                      <w:szCs w:val="24"/>
                    </w:rPr>
                  </w:pPr>
                  <w:r>
                    <w:rPr>
                      <w:sz w:val="24"/>
                      <w:szCs w:val="24"/>
                    </w:rPr>
                    <w:t>0</w:t>
                  </w:r>
                  <w:r>
                    <w:rPr>
                      <w:rFonts w:cstheme="minorHAnsi"/>
                      <w:sz w:val="24"/>
                      <w:szCs w:val="24"/>
                    </w:rPr>
                    <w:t>°</w:t>
                  </w:r>
                </w:p>
              </w:tc>
              <w:tc>
                <w:tcPr>
                  <w:tcW w:w="1168" w:type="dxa"/>
                </w:tcPr>
                <w:p w14:paraId="59B0FE7F" w14:textId="20AB8923" w:rsidR="006B1E66" w:rsidRDefault="006B1E66" w:rsidP="0000381B">
                  <w:pPr>
                    <w:jc w:val="center"/>
                    <w:rPr>
                      <w:sz w:val="24"/>
                      <w:szCs w:val="24"/>
                    </w:rPr>
                  </w:pPr>
                  <w:r>
                    <w:rPr>
                      <w:sz w:val="24"/>
                      <w:szCs w:val="24"/>
                    </w:rPr>
                    <w:t>0</w:t>
                  </w:r>
                </w:p>
              </w:tc>
              <w:tc>
                <w:tcPr>
                  <w:tcW w:w="1168" w:type="dxa"/>
                </w:tcPr>
                <w:p w14:paraId="762037A2" w14:textId="07FC5B56" w:rsidR="006B1E66" w:rsidRDefault="006B1E66" w:rsidP="0000381B">
                  <w:pPr>
                    <w:jc w:val="center"/>
                    <w:rPr>
                      <w:sz w:val="24"/>
                      <w:szCs w:val="24"/>
                    </w:rPr>
                  </w:pPr>
                  <w:r>
                    <w:rPr>
                      <w:rFonts w:cstheme="minorHAnsi"/>
                      <w:sz w:val="24"/>
                      <w:szCs w:val="24"/>
                    </w:rPr>
                    <w:t>θ</w:t>
                  </w:r>
                  <w:r>
                    <w:rPr>
                      <w:rFonts w:cstheme="minorHAnsi"/>
                      <w:sz w:val="24"/>
                      <w:szCs w:val="24"/>
                      <w:vertAlign w:val="subscript"/>
                    </w:rPr>
                    <w:t>2</w:t>
                  </w:r>
                </w:p>
              </w:tc>
            </w:tr>
            <w:tr w:rsidR="006B1E66" w14:paraId="0E1C0AC1" w14:textId="77777777" w:rsidTr="006B1E66">
              <w:tc>
                <w:tcPr>
                  <w:tcW w:w="1168" w:type="dxa"/>
                </w:tcPr>
                <w:p w14:paraId="0F99F564" w14:textId="216CC67A" w:rsidR="006B1E66" w:rsidRDefault="006B1E66" w:rsidP="0000381B">
                  <w:pPr>
                    <w:jc w:val="center"/>
                    <w:rPr>
                      <w:sz w:val="24"/>
                      <w:szCs w:val="24"/>
                    </w:rPr>
                  </w:pPr>
                  <w:r>
                    <w:rPr>
                      <w:sz w:val="24"/>
                      <w:szCs w:val="24"/>
                    </w:rPr>
                    <w:t>3</w:t>
                  </w:r>
                </w:p>
              </w:tc>
              <w:tc>
                <w:tcPr>
                  <w:tcW w:w="1168" w:type="dxa"/>
                </w:tcPr>
                <w:p w14:paraId="2067ADBC" w14:textId="6059F7BD" w:rsidR="006B1E66" w:rsidRDefault="006B1E66" w:rsidP="0000381B">
                  <w:pPr>
                    <w:jc w:val="center"/>
                    <w:rPr>
                      <w:sz w:val="24"/>
                      <w:szCs w:val="24"/>
                    </w:rPr>
                  </w:pPr>
                  <w:r>
                    <w:rPr>
                      <w:sz w:val="24"/>
                      <w:szCs w:val="24"/>
                    </w:rPr>
                    <w:t>a</w:t>
                  </w:r>
                  <w:r>
                    <w:rPr>
                      <w:sz w:val="24"/>
                      <w:szCs w:val="24"/>
                      <w:vertAlign w:val="subscript"/>
                    </w:rPr>
                    <w:t>3</w:t>
                  </w:r>
                </w:p>
              </w:tc>
              <w:tc>
                <w:tcPr>
                  <w:tcW w:w="1168" w:type="dxa"/>
                </w:tcPr>
                <w:p w14:paraId="4480C5CF" w14:textId="00B1AFB7" w:rsidR="006B1E66" w:rsidRDefault="006B1E66" w:rsidP="0000381B">
                  <w:pPr>
                    <w:jc w:val="center"/>
                    <w:rPr>
                      <w:sz w:val="24"/>
                      <w:szCs w:val="24"/>
                    </w:rPr>
                  </w:pPr>
                  <w:r>
                    <w:rPr>
                      <w:sz w:val="24"/>
                      <w:szCs w:val="24"/>
                    </w:rPr>
                    <w:t>0</w:t>
                  </w:r>
                  <w:r>
                    <w:rPr>
                      <w:rFonts w:cstheme="minorHAnsi"/>
                      <w:sz w:val="24"/>
                      <w:szCs w:val="24"/>
                    </w:rPr>
                    <w:t>°</w:t>
                  </w:r>
                </w:p>
              </w:tc>
              <w:tc>
                <w:tcPr>
                  <w:tcW w:w="1168" w:type="dxa"/>
                </w:tcPr>
                <w:p w14:paraId="1B317F1A" w14:textId="6FB8C6B3" w:rsidR="006B1E66" w:rsidRDefault="006B1E66" w:rsidP="0000381B">
                  <w:pPr>
                    <w:jc w:val="center"/>
                    <w:rPr>
                      <w:sz w:val="24"/>
                      <w:szCs w:val="24"/>
                    </w:rPr>
                  </w:pPr>
                  <w:r>
                    <w:rPr>
                      <w:sz w:val="24"/>
                      <w:szCs w:val="24"/>
                    </w:rPr>
                    <w:t>0</w:t>
                  </w:r>
                </w:p>
              </w:tc>
              <w:tc>
                <w:tcPr>
                  <w:tcW w:w="1168" w:type="dxa"/>
                </w:tcPr>
                <w:p w14:paraId="54E5C74F" w14:textId="3874F33C" w:rsidR="006B1E66" w:rsidRDefault="006B1E66" w:rsidP="0000381B">
                  <w:pPr>
                    <w:jc w:val="center"/>
                    <w:rPr>
                      <w:sz w:val="24"/>
                      <w:szCs w:val="24"/>
                    </w:rPr>
                  </w:pPr>
                  <w:r>
                    <w:rPr>
                      <w:rFonts w:cstheme="minorHAnsi"/>
                      <w:sz w:val="24"/>
                      <w:szCs w:val="24"/>
                    </w:rPr>
                    <w:t>θ</w:t>
                  </w:r>
                  <w:r>
                    <w:rPr>
                      <w:rFonts w:cstheme="minorHAnsi"/>
                      <w:sz w:val="24"/>
                      <w:szCs w:val="24"/>
                      <w:vertAlign w:val="subscript"/>
                    </w:rPr>
                    <w:t>3</w:t>
                  </w:r>
                </w:p>
              </w:tc>
            </w:tr>
            <w:tr w:rsidR="006B1E66" w14:paraId="61C6CE36" w14:textId="77777777" w:rsidTr="006B1E66">
              <w:tc>
                <w:tcPr>
                  <w:tcW w:w="1168" w:type="dxa"/>
                </w:tcPr>
                <w:p w14:paraId="1CDF35B3" w14:textId="22E1C56F" w:rsidR="006B1E66" w:rsidRDefault="006B1E66" w:rsidP="0000381B">
                  <w:pPr>
                    <w:jc w:val="center"/>
                    <w:rPr>
                      <w:sz w:val="24"/>
                      <w:szCs w:val="24"/>
                    </w:rPr>
                  </w:pPr>
                  <w:r>
                    <w:rPr>
                      <w:sz w:val="24"/>
                      <w:szCs w:val="24"/>
                    </w:rPr>
                    <w:t>4</w:t>
                  </w:r>
                </w:p>
              </w:tc>
              <w:tc>
                <w:tcPr>
                  <w:tcW w:w="1168" w:type="dxa"/>
                </w:tcPr>
                <w:p w14:paraId="3A1BE121" w14:textId="07B3425B" w:rsidR="006B1E66" w:rsidRDefault="006B1E66" w:rsidP="0000381B">
                  <w:pPr>
                    <w:jc w:val="center"/>
                    <w:rPr>
                      <w:sz w:val="24"/>
                      <w:szCs w:val="24"/>
                    </w:rPr>
                  </w:pPr>
                  <w:r>
                    <w:rPr>
                      <w:sz w:val="24"/>
                      <w:szCs w:val="24"/>
                    </w:rPr>
                    <w:t>a</w:t>
                  </w:r>
                  <w:r>
                    <w:rPr>
                      <w:sz w:val="24"/>
                      <w:szCs w:val="24"/>
                      <w:vertAlign w:val="subscript"/>
                    </w:rPr>
                    <w:t>4</w:t>
                  </w:r>
                </w:p>
              </w:tc>
              <w:tc>
                <w:tcPr>
                  <w:tcW w:w="1168" w:type="dxa"/>
                </w:tcPr>
                <w:p w14:paraId="5A98854E" w14:textId="3BAEBE45" w:rsidR="006B1E66" w:rsidRDefault="006B1E66" w:rsidP="0000381B">
                  <w:pPr>
                    <w:jc w:val="center"/>
                    <w:rPr>
                      <w:sz w:val="24"/>
                      <w:szCs w:val="24"/>
                    </w:rPr>
                  </w:pPr>
                  <w:r>
                    <w:rPr>
                      <w:sz w:val="24"/>
                      <w:szCs w:val="24"/>
                    </w:rPr>
                    <w:t>0</w:t>
                  </w:r>
                  <w:r>
                    <w:rPr>
                      <w:rFonts w:cstheme="minorHAnsi"/>
                      <w:sz w:val="24"/>
                      <w:szCs w:val="24"/>
                    </w:rPr>
                    <w:t>°</w:t>
                  </w:r>
                </w:p>
              </w:tc>
              <w:tc>
                <w:tcPr>
                  <w:tcW w:w="1168" w:type="dxa"/>
                </w:tcPr>
                <w:p w14:paraId="283EE4C4" w14:textId="1EABA9B4" w:rsidR="006B1E66" w:rsidRDefault="006B1E66" w:rsidP="0000381B">
                  <w:pPr>
                    <w:jc w:val="center"/>
                    <w:rPr>
                      <w:sz w:val="24"/>
                      <w:szCs w:val="24"/>
                    </w:rPr>
                  </w:pPr>
                  <w:r>
                    <w:rPr>
                      <w:sz w:val="24"/>
                      <w:szCs w:val="24"/>
                    </w:rPr>
                    <w:t>0</w:t>
                  </w:r>
                </w:p>
              </w:tc>
              <w:tc>
                <w:tcPr>
                  <w:tcW w:w="1168" w:type="dxa"/>
                </w:tcPr>
                <w:p w14:paraId="0FDB0E78" w14:textId="27E1E8C5" w:rsidR="006B1E66" w:rsidRDefault="006B1E66" w:rsidP="0000381B">
                  <w:pPr>
                    <w:jc w:val="center"/>
                    <w:rPr>
                      <w:sz w:val="24"/>
                      <w:szCs w:val="24"/>
                    </w:rPr>
                  </w:pPr>
                  <w:r>
                    <w:rPr>
                      <w:rFonts w:cstheme="minorHAnsi"/>
                      <w:sz w:val="24"/>
                      <w:szCs w:val="24"/>
                    </w:rPr>
                    <w:t>θ</w:t>
                  </w:r>
                  <w:r>
                    <w:rPr>
                      <w:rFonts w:cstheme="minorHAnsi"/>
                      <w:sz w:val="24"/>
                      <w:szCs w:val="24"/>
                      <w:vertAlign w:val="subscript"/>
                    </w:rPr>
                    <w:t>4</w:t>
                  </w:r>
                </w:p>
              </w:tc>
            </w:tr>
          </w:tbl>
          <w:p w14:paraId="3D27C047" w14:textId="0E99EEEF" w:rsidR="006B1E66" w:rsidRDefault="006B1E66" w:rsidP="0000381B">
            <w:pPr>
              <w:jc w:val="center"/>
              <w:rPr>
                <w:sz w:val="24"/>
                <w:szCs w:val="24"/>
              </w:rPr>
            </w:pPr>
          </w:p>
        </w:tc>
        <w:tc>
          <w:tcPr>
            <w:tcW w:w="5553" w:type="dxa"/>
          </w:tcPr>
          <w:p w14:paraId="01D40B66" w14:textId="3F235129" w:rsidR="0053152C" w:rsidRPr="007511A8" w:rsidRDefault="001414A9" w:rsidP="00594E39">
            <w:pPr>
              <w:rPr>
                <w:sz w:val="24"/>
                <w:szCs w:val="24"/>
              </w:rPr>
            </w:pPr>
            <w:r>
              <w:rPr>
                <w:sz w:val="24"/>
                <w:szCs w:val="24"/>
              </w:rPr>
              <w:t>Table of the DH parameters of the 4 DOF robot manipulator. DH parameters assigned to each link of the manipulator. Parameter a</w:t>
            </w:r>
            <w:r>
              <w:rPr>
                <w:sz w:val="24"/>
                <w:szCs w:val="24"/>
                <w:vertAlign w:val="subscript"/>
              </w:rPr>
              <w:t xml:space="preserve">i </w:t>
            </w:r>
            <w:r>
              <w:rPr>
                <w:sz w:val="24"/>
                <w:szCs w:val="24"/>
              </w:rPr>
              <w:t>is the</w:t>
            </w:r>
            <w:r w:rsidR="00144586">
              <w:rPr>
                <w:sz w:val="24"/>
                <w:szCs w:val="24"/>
              </w:rPr>
              <w:t xml:space="preserve"> dis</w:t>
            </w:r>
            <w:r w:rsidR="007511A8">
              <w:rPr>
                <w:sz w:val="24"/>
                <w:szCs w:val="24"/>
              </w:rPr>
              <w:t>placement</w:t>
            </w:r>
            <w:r w:rsidR="00144586">
              <w:rPr>
                <w:sz w:val="24"/>
                <w:szCs w:val="24"/>
              </w:rPr>
              <w:t xml:space="preserve"> between the </w:t>
            </w:r>
            <w:r w:rsidR="007511A8">
              <w:rPr>
                <w:sz w:val="24"/>
                <w:szCs w:val="24"/>
              </w:rPr>
              <w:t xml:space="preserve">center of frame i-1 and frame </w:t>
            </w:r>
            <w:proofErr w:type="spellStart"/>
            <w:r w:rsidR="007511A8">
              <w:rPr>
                <w:sz w:val="24"/>
                <w:szCs w:val="24"/>
              </w:rPr>
              <w:t>i</w:t>
            </w:r>
            <w:proofErr w:type="spellEnd"/>
            <w:r w:rsidR="007511A8">
              <w:rPr>
                <w:sz w:val="24"/>
                <w:szCs w:val="24"/>
              </w:rPr>
              <w:t>, measured in the x</w:t>
            </w:r>
            <w:r w:rsidR="007511A8">
              <w:rPr>
                <w:sz w:val="24"/>
                <w:szCs w:val="24"/>
                <w:vertAlign w:val="subscript"/>
              </w:rPr>
              <w:t>i</w:t>
            </w:r>
            <w:r w:rsidR="007511A8">
              <w:rPr>
                <w:sz w:val="24"/>
                <w:szCs w:val="24"/>
              </w:rPr>
              <w:t xml:space="preserve"> axis. </w:t>
            </w:r>
            <w:r w:rsidR="00144586">
              <w:rPr>
                <w:sz w:val="24"/>
                <w:szCs w:val="24"/>
              </w:rPr>
              <w:t xml:space="preserve">Parameter </w:t>
            </w:r>
            <w:r w:rsidR="00144586">
              <w:rPr>
                <w:rFonts w:cstheme="minorHAnsi"/>
                <w:sz w:val="24"/>
                <w:szCs w:val="24"/>
              </w:rPr>
              <w:t>α</w:t>
            </w:r>
            <w:proofErr w:type="spellStart"/>
            <w:r w:rsidR="00144586">
              <w:rPr>
                <w:rFonts w:cstheme="minorHAnsi"/>
                <w:sz w:val="24"/>
                <w:szCs w:val="24"/>
                <w:vertAlign w:val="subscript"/>
              </w:rPr>
              <w:t>i</w:t>
            </w:r>
            <w:proofErr w:type="spellEnd"/>
            <w:r w:rsidR="00144586">
              <w:rPr>
                <w:rFonts w:cstheme="minorHAnsi"/>
                <w:sz w:val="24"/>
                <w:szCs w:val="24"/>
                <w:vertAlign w:val="subscript"/>
              </w:rPr>
              <w:t xml:space="preserve"> </w:t>
            </w:r>
            <w:r w:rsidR="00144586">
              <w:rPr>
                <w:rFonts w:cstheme="minorHAnsi"/>
                <w:sz w:val="24"/>
                <w:szCs w:val="24"/>
              </w:rPr>
              <w:t xml:space="preserve">is the angle </w:t>
            </w:r>
            <w:r w:rsidR="000D4FFF">
              <w:rPr>
                <w:rFonts w:cstheme="minorHAnsi"/>
                <w:sz w:val="24"/>
                <w:szCs w:val="24"/>
              </w:rPr>
              <w:t>of rotating axis</w:t>
            </w:r>
            <w:r w:rsidR="00144586">
              <w:rPr>
                <w:rFonts w:cstheme="minorHAnsi"/>
                <w:sz w:val="24"/>
                <w:szCs w:val="24"/>
              </w:rPr>
              <w:t xml:space="preserve"> </w:t>
            </w:r>
            <w:r w:rsidR="00144586">
              <w:rPr>
                <w:sz w:val="24"/>
                <w:szCs w:val="24"/>
              </w:rPr>
              <w:t>z</w:t>
            </w:r>
            <w:r w:rsidR="00144586">
              <w:rPr>
                <w:sz w:val="24"/>
                <w:szCs w:val="24"/>
                <w:vertAlign w:val="subscript"/>
              </w:rPr>
              <w:t>i-1</w:t>
            </w:r>
            <w:r w:rsidR="00144586">
              <w:rPr>
                <w:sz w:val="24"/>
                <w:szCs w:val="24"/>
              </w:rPr>
              <w:t xml:space="preserve"> </w:t>
            </w:r>
            <w:r w:rsidR="000D4FFF">
              <w:rPr>
                <w:sz w:val="24"/>
                <w:szCs w:val="24"/>
              </w:rPr>
              <w:t xml:space="preserve">to match </w:t>
            </w:r>
            <w:proofErr w:type="spellStart"/>
            <w:r w:rsidR="00144586">
              <w:rPr>
                <w:sz w:val="24"/>
                <w:szCs w:val="24"/>
              </w:rPr>
              <w:t>z</w:t>
            </w:r>
            <w:r w:rsidR="00144586">
              <w:rPr>
                <w:sz w:val="24"/>
                <w:szCs w:val="24"/>
                <w:vertAlign w:val="subscript"/>
              </w:rPr>
              <w:t>i</w:t>
            </w:r>
            <w:proofErr w:type="spellEnd"/>
            <w:r w:rsidR="00144586">
              <w:rPr>
                <w:sz w:val="24"/>
                <w:szCs w:val="24"/>
              </w:rPr>
              <w:t xml:space="preserve">, </w:t>
            </w:r>
            <w:r w:rsidR="000D4FFF">
              <w:rPr>
                <w:sz w:val="24"/>
                <w:szCs w:val="24"/>
              </w:rPr>
              <w:t>rotating around</w:t>
            </w:r>
            <w:r w:rsidR="00144586">
              <w:rPr>
                <w:sz w:val="24"/>
                <w:szCs w:val="24"/>
              </w:rPr>
              <w:t xml:space="preserve"> x</w:t>
            </w:r>
            <w:r w:rsidR="00144586">
              <w:rPr>
                <w:sz w:val="24"/>
                <w:szCs w:val="24"/>
                <w:vertAlign w:val="subscript"/>
              </w:rPr>
              <w:t>i</w:t>
            </w:r>
            <w:r w:rsidR="000D4FFF">
              <w:rPr>
                <w:sz w:val="24"/>
                <w:szCs w:val="24"/>
              </w:rPr>
              <w:t xml:space="preserve">. To find the positive direction of </w:t>
            </w:r>
            <w:r w:rsidR="000D4FFF">
              <w:rPr>
                <w:rFonts w:cstheme="minorHAnsi"/>
                <w:sz w:val="24"/>
                <w:szCs w:val="24"/>
              </w:rPr>
              <w:t>α</w:t>
            </w:r>
            <w:proofErr w:type="spellStart"/>
            <w:r w:rsidR="000D4FFF">
              <w:rPr>
                <w:rFonts w:cstheme="minorHAnsi"/>
                <w:sz w:val="24"/>
                <w:szCs w:val="24"/>
                <w:vertAlign w:val="subscript"/>
              </w:rPr>
              <w:t>i</w:t>
            </w:r>
            <w:proofErr w:type="spellEnd"/>
            <w:r w:rsidR="000D4FFF">
              <w:rPr>
                <w:rFonts w:cstheme="minorHAnsi"/>
                <w:sz w:val="24"/>
                <w:szCs w:val="24"/>
              </w:rPr>
              <w:t>, the right-handed rule is used.</w:t>
            </w:r>
            <w:r w:rsidR="007511A8">
              <w:rPr>
                <w:rFonts w:cstheme="minorHAnsi"/>
                <w:sz w:val="24"/>
                <w:szCs w:val="24"/>
              </w:rPr>
              <w:t xml:space="preserve"> </w:t>
            </w:r>
            <w:r w:rsidR="0053152C">
              <w:rPr>
                <w:sz w:val="24"/>
                <w:szCs w:val="24"/>
              </w:rPr>
              <w:t>Parameter d</w:t>
            </w:r>
            <w:r w:rsidR="0053152C">
              <w:rPr>
                <w:sz w:val="24"/>
                <w:szCs w:val="24"/>
                <w:vertAlign w:val="subscript"/>
              </w:rPr>
              <w:t xml:space="preserve">i </w:t>
            </w:r>
            <w:r w:rsidR="00173EB3">
              <w:rPr>
                <w:sz w:val="24"/>
                <w:szCs w:val="24"/>
              </w:rPr>
              <w:t xml:space="preserve">is the </w:t>
            </w:r>
            <w:r w:rsidR="0053152C">
              <w:rPr>
                <w:sz w:val="24"/>
                <w:szCs w:val="24"/>
              </w:rPr>
              <w:t>dis</w:t>
            </w:r>
            <w:r w:rsidR="007511A8">
              <w:rPr>
                <w:sz w:val="24"/>
                <w:szCs w:val="24"/>
              </w:rPr>
              <w:t xml:space="preserve">placement between the center of frame i-1 and frame </w:t>
            </w:r>
            <w:proofErr w:type="spellStart"/>
            <w:r w:rsidR="007511A8">
              <w:rPr>
                <w:sz w:val="24"/>
                <w:szCs w:val="24"/>
              </w:rPr>
              <w:t>i</w:t>
            </w:r>
            <w:proofErr w:type="spellEnd"/>
            <w:r w:rsidR="007511A8">
              <w:rPr>
                <w:sz w:val="24"/>
                <w:szCs w:val="24"/>
              </w:rPr>
              <w:t>, measured in the z</w:t>
            </w:r>
            <w:r w:rsidR="007511A8">
              <w:rPr>
                <w:sz w:val="24"/>
                <w:szCs w:val="24"/>
                <w:vertAlign w:val="subscript"/>
              </w:rPr>
              <w:t>i-1</w:t>
            </w:r>
            <w:r w:rsidR="007511A8">
              <w:rPr>
                <w:sz w:val="24"/>
                <w:szCs w:val="24"/>
              </w:rPr>
              <w:t xml:space="preserve"> direction. Parameter </w:t>
            </w:r>
            <w:proofErr w:type="spellStart"/>
            <w:r w:rsidR="007511A8">
              <w:rPr>
                <w:rFonts w:cstheme="minorHAnsi"/>
                <w:sz w:val="24"/>
                <w:szCs w:val="24"/>
              </w:rPr>
              <w:t>θ</w:t>
            </w:r>
            <w:r w:rsidR="007511A8">
              <w:rPr>
                <w:rFonts w:cstheme="minorHAnsi"/>
                <w:sz w:val="24"/>
                <w:szCs w:val="24"/>
                <w:vertAlign w:val="subscript"/>
              </w:rPr>
              <w:t>i</w:t>
            </w:r>
            <w:proofErr w:type="spellEnd"/>
            <w:r w:rsidR="007511A8">
              <w:rPr>
                <w:sz w:val="24"/>
                <w:szCs w:val="24"/>
              </w:rPr>
              <w:t xml:space="preserve"> is the rotation angle needed to get axis x</w:t>
            </w:r>
            <w:r w:rsidR="007511A8">
              <w:rPr>
                <w:sz w:val="24"/>
                <w:szCs w:val="24"/>
                <w:vertAlign w:val="subscript"/>
              </w:rPr>
              <w:t>i-1</w:t>
            </w:r>
            <w:r w:rsidR="007511A8">
              <w:rPr>
                <w:sz w:val="24"/>
                <w:szCs w:val="24"/>
              </w:rPr>
              <w:t xml:space="preserve"> to match with axis x</w:t>
            </w:r>
            <w:r w:rsidR="007511A8">
              <w:rPr>
                <w:sz w:val="24"/>
                <w:szCs w:val="24"/>
                <w:vertAlign w:val="subscript"/>
              </w:rPr>
              <w:t>i</w:t>
            </w:r>
            <w:r w:rsidR="007511A8">
              <w:rPr>
                <w:sz w:val="24"/>
                <w:szCs w:val="24"/>
              </w:rPr>
              <w:t>, by rotating around axis z</w:t>
            </w:r>
            <w:r w:rsidR="007511A8">
              <w:rPr>
                <w:sz w:val="24"/>
                <w:szCs w:val="24"/>
                <w:vertAlign w:val="subscript"/>
              </w:rPr>
              <w:t>i-1</w:t>
            </w:r>
            <w:r w:rsidR="007511A8">
              <w:rPr>
                <w:sz w:val="24"/>
                <w:szCs w:val="24"/>
              </w:rPr>
              <w:t xml:space="preserve">. Also, if joint i-1 is revolute, then any rotation from the revolute joint is included in </w:t>
            </w:r>
            <w:proofErr w:type="spellStart"/>
            <w:r w:rsidR="007511A8">
              <w:rPr>
                <w:rFonts w:cstheme="minorHAnsi"/>
                <w:sz w:val="24"/>
                <w:szCs w:val="24"/>
              </w:rPr>
              <w:t>θ</w:t>
            </w:r>
            <w:r w:rsidR="007511A8">
              <w:rPr>
                <w:rFonts w:cstheme="minorHAnsi"/>
                <w:sz w:val="24"/>
                <w:szCs w:val="24"/>
                <w:vertAlign w:val="subscript"/>
              </w:rPr>
              <w:t>i</w:t>
            </w:r>
            <w:proofErr w:type="spellEnd"/>
            <w:r w:rsidR="007511A8">
              <w:rPr>
                <w:rFonts w:cstheme="minorHAnsi"/>
                <w:sz w:val="24"/>
                <w:szCs w:val="24"/>
              </w:rPr>
              <w:t xml:space="preserve"> because the rotation is around axis z</w:t>
            </w:r>
            <w:r w:rsidR="007511A8">
              <w:rPr>
                <w:rFonts w:cstheme="minorHAnsi"/>
                <w:sz w:val="24"/>
                <w:szCs w:val="24"/>
                <w:vertAlign w:val="subscript"/>
              </w:rPr>
              <w:t>i-1</w:t>
            </w:r>
            <w:r w:rsidR="007511A8">
              <w:rPr>
                <w:rFonts w:cstheme="minorHAnsi"/>
                <w:sz w:val="24"/>
                <w:szCs w:val="24"/>
              </w:rPr>
              <w:t>.</w:t>
            </w:r>
          </w:p>
        </w:tc>
      </w:tr>
      <w:tr w:rsidR="00865093" w14:paraId="7144365F" w14:textId="3EC5FC21" w:rsidTr="00865093">
        <w:tc>
          <w:tcPr>
            <w:tcW w:w="5930" w:type="dxa"/>
          </w:tcPr>
          <w:p w14:paraId="68D93E9F" w14:textId="3A430D36" w:rsidR="001414A9" w:rsidRDefault="00865093" w:rsidP="0000381B">
            <w:pPr>
              <w:jc w:val="center"/>
              <w:rPr>
                <w:sz w:val="24"/>
                <w:szCs w:val="24"/>
              </w:rPr>
            </w:pPr>
            <w:r>
              <w:rPr>
                <w:noProof/>
              </w:rPr>
              <w:lastRenderedPageBreak/>
              <w:drawing>
                <wp:inline distT="0" distB="0" distL="0" distR="0" wp14:anchorId="395EAA75" wp14:editId="780BBC5B">
                  <wp:extent cx="3705707" cy="3252787"/>
                  <wp:effectExtent l="0" t="0" r="952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7120" cy="3280361"/>
                          </a:xfrm>
                          <a:prstGeom prst="rect">
                            <a:avLst/>
                          </a:prstGeom>
                        </pic:spPr>
                      </pic:pic>
                    </a:graphicData>
                  </a:graphic>
                </wp:inline>
              </w:drawing>
            </w:r>
          </w:p>
        </w:tc>
        <w:tc>
          <w:tcPr>
            <w:tcW w:w="5553" w:type="dxa"/>
          </w:tcPr>
          <w:p w14:paraId="548A433A" w14:textId="77777777" w:rsidR="001414A9" w:rsidRDefault="00CC4DFF" w:rsidP="00594E39">
            <w:pPr>
              <w:rPr>
                <w:sz w:val="24"/>
                <w:szCs w:val="24"/>
              </w:rPr>
            </w:pPr>
            <w:r>
              <w:rPr>
                <w:sz w:val="24"/>
                <w:szCs w:val="24"/>
              </w:rPr>
              <w:t xml:space="preserve">DH calculations of the transformation matrix of the robot manipulator. A transformation matrix is used to calculate the position and orientation of one frame in comparison to another frame. This transformation matrix calculates the position and orientation of frame 4 relative to frame 0. </w:t>
            </w:r>
          </w:p>
          <w:p w14:paraId="19642CB4" w14:textId="77777777" w:rsidR="00CD64E5" w:rsidRDefault="00CD64E5" w:rsidP="00594E39">
            <w:pPr>
              <w:rPr>
                <w:sz w:val="24"/>
                <w:szCs w:val="24"/>
              </w:rPr>
            </w:pPr>
          </w:p>
          <w:p w14:paraId="4C66610C" w14:textId="2CA06308" w:rsidR="00CD64E5" w:rsidRPr="00CD64E5" w:rsidRDefault="00CD64E5" w:rsidP="00594E39">
            <w:pPr>
              <w:rPr>
                <w:sz w:val="24"/>
                <w:szCs w:val="24"/>
              </w:rPr>
            </w:pPr>
            <w:r>
              <w:rPr>
                <w:sz w:val="24"/>
                <w:szCs w:val="24"/>
              </w:rPr>
              <w:t>Note: c</w:t>
            </w:r>
            <w:r>
              <w:rPr>
                <w:sz w:val="24"/>
                <w:szCs w:val="24"/>
                <w:vertAlign w:val="subscript"/>
              </w:rPr>
              <w:t>i</w:t>
            </w:r>
            <w:r>
              <w:rPr>
                <w:sz w:val="24"/>
                <w:szCs w:val="24"/>
              </w:rPr>
              <w:t xml:space="preserve"> and </w:t>
            </w:r>
            <w:proofErr w:type="spellStart"/>
            <w:r>
              <w:rPr>
                <w:sz w:val="24"/>
                <w:szCs w:val="24"/>
              </w:rPr>
              <w:t>s</w:t>
            </w:r>
            <w:r>
              <w:rPr>
                <w:sz w:val="24"/>
                <w:szCs w:val="24"/>
                <w:vertAlign w:val="subscript"/>
              </w:rPr>
              <w:t>i</w:t>
            </w:r>
            <w:proofErr w:type="spellEnd"/>
            <w:r>
              <w:rPr>
                <w:sz w:val="24"/>
                <w:szCs w:val="24"/>
              </w:rPr>
              <w:t xml:space="preserve"> stand for cosine(</w:t>
            </w:r>
            <w:proofErr w:type="spellStart"/>
            <w:r>
              <w:rPr>
                <w:sz w:val="24"/>
                <w:szCs w:val="24"/>
              </w:rPr>
              <w:t>i</w:t>
            </w:r>
            <w:proofErr w:type="spellEnd"/>
            <w:r>
              <w:rPr>
                <w:sz w:val="24"/>
                <w:szCs w:val="24"/>
              </w:rPr>
              <w:t>) and sine(</w:t>
            </w:r>
            <w:proofErr w:type="spellStart"/>
            <w:r>
              <w:rPr>
                <w:sz w:val="24"/>
                <w:szCs w:val="24"/>
              </w:rPr>
              <w:t>i</w:t>
            </w:r>
            <w:proofErr w:type="spellEnd"/>
            <w:r>
              <w:rPr>
                <w:sz w:val="24"/>
                <w:szCs w:val="24"/>
              </w:rPr>
              <w:t>), respectively</w:t>
            </w:r>
          </w:p>
        </w:tc>
      </w:tr>
      <w:tr w:rsidR="00865093" w14:paraId="0ECB04FC" w14:textId="0EA5D8C9" w:rsidTr="00865093">
        <w:tc>
          <w:tcPr>
            <w:tcW w:w="5930" w:type="dxa"/>
          </w:tcPr>
          <w:p w14:paraId="108D10D2" w14:textId="72A74980" w:rsidR="001414A9" w:rsidRDefault="00865093" w:rsidP="0000381B">
            <w:pPr>
              <w:jc w:val="center"/>
              <w:rPr>
                <w:sz w:val="24"/>
                <w:szCs w:val="24"/>
              </w:rPr>
            </w:pPr>
            <w:r>
              <w:rPr>
                <w:noProof/>
              </w:rPr>
              <w:drawing>
                <wp:inline distT="0" distB="0" distL="0" distR="0" wp14:anchorId="16BB9A9B" wp14:editId="2D73C0EE">
                  <wp:extent cx="3692594" cy="11906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4472" cy="1217025"/>
                          </a:xfrm>
                          <a:prstGeom prst="rect">
                            <a:avLst/>
                          </a:prstGeom>
                        </pic:spPr>
                      </pic:pic>
                    </a:graphicData>
                  </a:graphic>
                </wp:inline>
              </w:drawing>
            </w:r>
          </w:p>
        </w:tc>
        <w:tc>
          <w:tcPr>
            <w:tcW w:w="5553" w:type="dxa"/>
          </w:tcPr>
          <w:p w14:paraId="040A13FE" w14:textId="2003E4F4" w:rsidR="001414A9" w:rsidRDefault="00CC4DFF" w:rsidP="00594E39">
            <w:pPr>
              <w:rPr>
                <w:sz w:val="24"/>
                <w:szCs w:val="24"/>
              </w:rPr>
            </w:pPr>
            <w:r>
              <w:rPr>
                <w:sz w:val="24"/>
                <w:szCs w:val="24"/>
              </w:rPr>
              <w:t xml:space="preserve">The x, y, and z position of frame 4 relative to frame 0. These values correspond to the </w:t>
            </w:r>
            <w:r w:rsidR="00CD64E5">
              <w:rPr>
                <w:sz w:val="24"/>
                <w:szCs w:val="24"/>
              </w:rPr>
              <w:t xml:space="preserve">first three values of the </w:t>
            </w:r>
            <w:r>
              <w:rPr>
                <w:sz w:val="24"/>
                <w:szCs w:val="24"/>
              </w:rPr>
              <w:t>transformation matrix’s fourth colum</w:t>
            </w:r>
            <w:r w:rsidR="00CD64E5">
              <w:rPr>
                <w:sz w:val="24"/>
                <w:szCs w:val="24"/>
              </w:rPr>
              <w:t xml:space="preserve">n (from top of the matrix to the bottom). </w:t>
            </w:r>
          </w:p>
          <w:p w14:paraId="50731D36" w14:textId="77777777" w:rsidR="00CD64E5" w:rsidRDefault="00CD64E5" w:rsidP="00594E39">
            <w:pPr>
              <w:rPr>
                <w:sz w:val="24"/>
                <w:szCs w:val="24"/>
              </w:rPr>
            </w:pPr>
          </w:p>
          <w:p w14:paraId="27EA8DEF" w14:textId="665524D4" w:rsidR="00CD64E5" w:rsidRDefault="00CD64E5" w:rsidP="00594E39">
            <w:pPr>
              <w:rPr>
                <w:sz w:val="24"/>
                <w:szCs w:val="24"/>
              </w:rPr>
            </w:pPr>
            <w:r>
              <w:rPr>
                <w:sz w:val="24"/>
                <w:szCs w:val="24"/>
              </w:rPr>
              <w:t xml:space="preserve">Note 1: </w:t>
            </w:r>
            <w:proofErr w:type="spellStart"/>
            <w:r>
              <w:rPr>
                <w:sz w:val="24"/>
                <w:szCs w:val="24"/>
              </w:rPr>
              <w:t>c</w:t>
            </w:r>
            <w:r>
              <w:rPr>
                <w:sz w:val="24"/>
                <w:szCs w:val="24"/>
                <w:vertAlign w:val="subscript"/>
              </w:rPr>
              <w:t>ij</w:t>
            </w:r>
            <w:proofErr w:type="spellEnd"/>
            <w:r>
              <w:rPr>
                <w:sz w:val="24"/>
                <w:szCs w:val="24"/>
              </w:rPr>
              <w:t xml:space="preserve"> and </w:t>
            </w:r>
            <w:proofErr w:type="spellStart"/>
            <w:r>
              <w:rPr>
                <w:sz w:val="24"/>
                <w:szCs w:val="24"/>
              </w:rPr>
              <w:t>s</w:t>
            </w:r>
            <w:r>
              <w:rPr>
                <w:sz w:val="24"/>
                <w:szCs w:val="24"/>
                <w:vertAlign w:val="subscript"/>
              </w:rPr>
              <w:t>ij</w:t>
            </w:r>
            <w:proofErr w:type="spellEnd"/>
            <w:r>
              <w:rPr>
                <w:sz w:val="24"/>
                <w:szCs w:val="24"/>
              </w:rPr>
              <w:t xml:space="preserve"> stand for </w:t>
            </w:r>
            <w:proofErr w:type="gramStart"/>
            <w:r>
              <w:rPr>
                <w:sz w:val="24"/>
                <w:szCs w:val="24"/>
              </w:rPr>
              <w:t>cosine(</w:t>
            </w:r>
            <w:proofErr w:type="spellStart"/>
            <w:proofErr w:type="gramEnd"/>
            <w:r>
              <w:rPr>
                <w:sz w:val="24"/>
                <w:szCs w:val="24"/>
              </w:rPr>
              <w:t>i</w:t>
            </w:r>
            <w:proofErr w:type="spellEnd"/>
            <w:r>
              <w:rPr>
                <w:sz w:val="24"/>
                <w:szCs w:val="24"/>
              </w:rPr>
              <w:t xml:space="preserve"> +j) and sine(</w:t>
            </w:r>
            <w:proofErr w:type="spellStart"/>
            <w:r>
              <w:rPr>
                <w:sz w:val="24"/>
                <w:szCs w:val="24"/>
              </w:rPr>
              <w:t>i</w:t>
            </w:r>
            <w:proofErr w:type="spellEnd"/>
            <w:r>
              <w:rPr>
                <w:sz w:val="24"/>
                <w:szCs w:val="24"/>
              </w:rPr>
              <w:t xml:space="preserve"> + j), respectively</w:t>
            </w:r>
          </w:p>
          <w:p w14:paraId="6B72C86F" w14:textId="77777777" w:rsidR="00CD64E5" w:rsidRDefault="00CD64E5" w:rsidP="00594E39">
            <w:pPr>
              <w:rPr>
                <w:sz w:val="24"/>
                <w:szCs w:val="24"/>
              </w:rPr>
            </w:pPr>
          </w:p>
          <w:p w14:paraId="0B7A5F2E" w14:textId="4F3A240B" w:rsidR="00CD64E5" w:rsidRPr="00CD64E5" w:rsidRDefault="00CD64E5" w:rsidP="00594E39">
            <w:pPr>
              <w:rPr>
                <w:sz w:val="24"/>
                <w:szCs w:val="24"/>
              </w:rPr>
            </w:pPr>
            <w:r>
              <w:rPr>
                <w:sz w:val="24"/>
                <w:szCs w:val="24"/>
              </w:rPr>
              <w:t xml:space="preserve">Note 2: </w:t>
            </w:r>
            <w:proofErr w:type="spellStart"/>
            <w:r>
              <w:rPr>
                <w:sz w:val="24"/>
                <w:szCs w:val="24"/>
              </w:rPr>
              <w:t>c</w:t>
            </w:r>
            <w:r>
              <w:rPr>
                <w:sz w:val="24"/>
                <w:szCs w:val="24"/>
                <w:vertAlign w:val="subscript"/>
              </w:rPr>
              <w:t>ijk</w:t>
            </w:r>
            <w:proofErr w:type="spellEnd"/>
            <w:r>
              <w:rPr>
                <w:sz w:val="24"/>
                <w:szCs w:val="24"/>
              </w:rPr>
              <w:t xml:space="preserve"> and </w:t>
            </w:r>
            <w:proofErr w:type="spellStart"/>
            <w:r>
              <w:rPr>
                <w:sz w:val="24"/>
                <w:szCs w:val="24"/>
              </w:rPr>
              <w:t>s</w:t>
            </w:r>
            <w:r>
              <w:rPr>
                <w:sz w:val="24"/>
                <w:szCs w:val="24"/>
                <w:vertAlign w:val="subscript"/>
              </w:rPr>
              <w:t>ijk</w:t>
            </w:r>
            <w:proofErr w:type="spellEnd"/>
            <w:r>
              <w:rPr>
                <w:sz w:val="24"/>
                <w:szCs w:val="24"/>
              </w:rPr>
              <w:t xml:space="preserve"> stand for </w:t>
            </w:r>
            <w:proofErr w:type="gramStart"/>
            <w:r>
              <w:rPr>
                <w:sz w:val="24"/>
                <w:szCs w:val="24"/>
              </w:rPr>
              <w:t>cosine(</w:t>
            </w:r>
            <w:proofErr w:type="spellStart"/>
            <w:proofErr w:type="gramEnd"/>
            <w:r>
              <w:rPr>
                <w:sz w:val="24"/>
                <w:szCs w:val="24"/>
              </w:rPr>
              <w:t>i</w:t>
            </w:r>
            <w:proofErr w:type="spellEnd"/>
            <w:r>
              <w:rPr>
                <w:sz w:val="24"/>
                <w:szCs w:val="24"/>
              </w:rPr>
              <w:t xml:space="preserve"> +j + k) and sine(</w:t>
            </w:r>
            <w:proofErr w:type="spellStart"/>
            <w:r>
              <w:rPr>
                <w:sz w:val="24"/>
                <w:szCs w:val="24"/>
              </w:rPr>
              <w:t>i</w:t>
            </w:r>
            <w:proofErr w:type="spellEnd"/>
            <w:r>
              <w:rPr>
                <w:sz w:val="24"/>
                <w:szCs w:val="24"/>
              </w:rPr>
              <w:t xml:space="preserve"> + j + k), respectively</w:t>
            </w:r>
          </w:p>
        </w:tc>
      </w:tr>
    </w:tbl>
    <w:p w14:paraId="212FB141" w14:textId="7F50FD2F" w:rsidR="00C50709" w:rsidRDefault="00C50709" w:rsidP="00C50709">
      <w:pPr>
        <w:rPr>
          <w:sz w:val="24"/>
          <w:szCs w:val="24"/>
        </w:rPr>
      </w:pPr>
    </w:p>
    <w:p w14:paraId="5E5ED695" w14:textId="1031BA3B" w:rsidR="00093F46" w:rsidRPr="0035436C" w:rsidRDefault="00093F46" w:rsidP="00093F46">
      <w:pPr>
        <w:rPr>
          <w:sz w:val="28"/>
          <w:szCs w:val="28"/>
        </w:rPr>
      </w:pPr>
      <w:r>
        <w:rPr>
          <w:sz w:val="28"/>
          <w:szCs w:val="28"/>
        </w:rPr>
        <w:t>MATLAB C</w:t>
      </w:r>
      <w:r w:rsidRPr="0035436C">
        <w:rPr>
          <w:sz w:val="28"/>
          <w:szCs w:val="28"/>
        </w:rPr>
        <w:t>ode:</w:t>
      </w:r>
    </w:p>
    <w:tbl>
      <w:tblPr>
        <w:tblStyle w:val="TableGrid"/>
        <w:tblW w:w="11199" w:type="dxa"/>
        <w:tblInd w:w="-998" w:type="dxa"/>
        <w:tblLook w:val="04A0" w:firstRow="1" w:lastRow="0" w:firstColumn="1" w:lastColumn="0" w:noHBand="0" w:noVBand="1"/>
      </w:tblPr>
      <w:tblGrid>
        <w:gridCol w:w="5556"/>
        <w:gridCol w:w="5643"/>
      </w:tblGrid>
      <w:tr w:rsidR="005D05DF" w14:paraId="239D16D7" w14:textId="77777777" w:rsidTr="0030452F">
        <w:tc>
          <w:tcPr>
            <w:tcW w:w="5388" w:type="dxa"/>
          </w:tcPr>
          <w:p w14:paraId="05C8D9B6" w14:textId="7EDD8D02" w:rsidR="00093F46" w:rsidRDefault="00093F46" w:rsidP="00093F46">
            <w:pPr>
              <w:jc w:val="center"/>
              <w:rPr>
                <w:sz w:val="24"/>
                <w:szCs w:val="24"/>
              </w:rPr>
            </w:pPr>
            <w:r>
              <w:rPr>
                <w:noProof/>
              </w:rPr>
              <w:drawing>
                <wp:inline distT="0" distB="0" distL="0" distR="0" wp14:anchorId="147775E6" wp14:editId="6AD470AC">
                  <wp:extent cx="2685823" cy="909637"/>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1995" cy="918501"/>
                          </a:xfrm>
                          <a:prstGeom prst="rect">
                            <a:avLst/>
                          </a:prstGeom>
                        </pic:spPr>
                      </pic:pic>
                    </a:graphicData>
                  </a:graphic>
                </wp:inline>
              </w:drawing>
            </w:r>
          </w:p>
        </w:tc>
        <w:tc>
          <w:tcPr>
            <w:tcW w:w="5811" w:type="dxa"/>
          </w:tcPr>
          <w:p w14:paraId="0554DC89" w14:textId="452EEE50" w:rsidR="00093F46" w:rsidRDefault="00093F46" w:rsidP="00C50709">
            <w:pPr>
              <w:rPr>
                <w:sz w:val="24"/>
                <w:szCs w:val="24"/>
              </w:rPr>
            </w:pPr>
            <w:r>
              <w:rPr>
                <w:sz w:val="24"/>
                <w:szCs w:val="24"/>
              </w:rPr>
              <w:t>Lengths of the links for the robot manipulator in centimeters.</w:t>
            </w:r>
          </w:p>
        </w:tc>
      </w:tr>
      <w:tr w:rsidR="005D05DF" w14:paraId="498C9B6D" w14:textId="77777777" w:rsidTr="0030452F">
        <w:tc>
          <w:tcPr>
            <w:tcW w:w="5388" w:type="dxa"/>
          </w:tcPr>
          <w:p w14:paraId="5C81E9E1" w14:textId="3B26542C" w:rsidR="00093F46" w:rsidRDefault="00093F46" w:rsidP="00093F46">
            <w:pPr>
              <w:jc w:val="center"/>
              <w:rPr>
                <w:sz w:val="24"/>
                <w:szCs w:val="24"/>
              </w:rPr>
            </w:pPr>
            <w:r>
              <w:rPr>
                <w:noProof/>
              </w:rPr>
              <w:drawing>
                <wp:inline distT="0" distB="0" distL="0" distR="0" wp14:anchorId="4877F79F" wp14:editId="6E3DCD92">
                  <wp:extent cx="2814637" cy="69433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7721" cy="704965"/>
                          </a:xfrm>
                          <a:prstGeom prst="rect">
                            <a:avLst/>
                          </a:prstGeom>
                        </pic:spPr>
                      </pic:pic>
                    </a:graphicData>
                  </a:graphic>
                </wp:inline>
              </w:drawing>
            </w:r>
          </w:p>
        </w:tc>
        <w:tc>
          <w:tcPr>
            <w:tcW w:w="5811" w:type="dxa"/>
          </w:tcPr>
          <w:p w14:paraId="7EF64A48" w14:textId="54918914" w:rsidR="00093F46" w:rsidRDefault="00093F46" w:rsidP="00C50709">
            <w:pPr>
              <w:rPr>
                <w:sz w:val="24"/>
                <w:szCs w:val="24"/>
              </w:rPr>
            </w:pPr>
            <w:r>
              <w:rPr>
                <w:sz w:val="24"/>
                <w:szCs w:val="24"/>
              </w:rPr>
              <w:t xml:space="preserve">Input of the theta angles for the </w:t>
            </w:r>
            <w:proofErr w:type="spellStart"/>
            <w:r>
              <w:rPr>
                <w:sz w:val="24"/>
                <w:szCs w:val="24"/>
              </w:rPr>
              <w:t>Denavit-Hartenbug</w:t>
            </w:r>
            <w:proofErr w:type="spellEnd"/>
            <w:r>
              <w:rPr>
                <w:sz w:val="24"/>
                <w:szCs w:val="24"/>
              </w:rPr>
              <w:t xml:space="preserve"> forward kinematics</w:t>
            </w:r>
            <w:r w:rsidR="0030452F">
              <w:rPr>
                <w:sz w:val="24"/>
                <w:szCs w:val="24"/>
              </w:rPr>
              <w:t>. Theta angles inputted in degrees and are converted to radians in MATLAB.</w:t>
            </w:r>
          </w:p>
        </w:tc>
      </w:tr>
      <w:tr w:rsidR="005D05DF" w14:paraId="11501577" w14:textId="77777777" w:rsidTr="0030452F">
        <w:tc>
          <w:tcPr>
            <w:tcW w:w="5388" w:type="dxa"/>
          </w:tcPr>
          <w:p w14:paraId="32337466" w14:textId="727A6D71" w:rsidR="00093F46" w:rsidRDefault="0030452F" w:rsidP="0030452F">
            <w:pPr>
              <w:jc w:val="center"/>
              <w:rPr>
                <w:sz w:val="24"/>
                <w:szCs w:val="24"/>
              </w:rPr>
            </w:pPr>
            <w:r>
              <w:rPr>
                <w:noProof/>
              </w:rPr>
              <w:lastRenderedPageBreak/>
              <w:drawing>
                <wp:inline distT="0" distB="0" distL="0" distR="0" wp14:anchorId="5DC58781" wp14:editId="7CEE7D4D">
                  <wp:extent cx="3390900" cy="8785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8797" cy="911655"/>
                          </a:xfrm>
                          <a:prstGeom prst="rect">
                            <a:avLst/>
                          </a:prstGeom>
                        </pic:spPr>
                      </pic:pic>
                    </a:graphicData>
                  </a:graphic>
                </wp:inline>
              </w:drawing>
            </w:r>
          </w:p>
        </w:tc>
        <w:tc>
          <w:tcPr>
            <w:tcW w:w="5811" w:type="dxa"/>
          </w:tcPr>
          <w:p w14:paraId="7B0531B0" w14:textId="2877FF3B" w:rsidR="00093F46" w:rsidRDefault="005D05DF" w:rsidP="00594E39">
            <w:pPr>
              <w:rPr>
                <w:sz w:val="24"/>
                <w:szCs w:val="24"/>
              </w:rPr>
            </w:pPr>
            <w:r>
              <w:rPr>
                <w:sz w:val="24"/>
                <w:szCs w:val="24"/>
              </w:rPr>
              <w:t>End effector x, y, and z coordinates of the robot manipulator. Equations are determined from the fourth column of the transformation matrix.</w:t>
            </w:r>
          </w:p>
        </w:tc>
      </w:tr>
      <w:tr w:rsidR="005D05DF" w14:paraId="10C1A71F" w14:textId="77777777" w:rsidTr="0030452F">
        <w:tc>
          <w:tcPr>
            <w:tcW w:w="5388" w:type="dxa"/>
          </w:tcPr>
          <w:p w14:paraId="485438B1" w14:textId="74CC7F4B" w:rsidR="00093F46" w:rsidRDefault="005D05DF" w:rsidP="005D05DF">
            <w:pPr>
              <w:jc w:val="center"/>
              <w:rPr>
                <w:sz w:val="24"/>
                <w:szCs w:val="24"/>
              </w:rPr>
            </w:pPr>
            <w:r>
              <w:rPr>
                <w:noProof/>
              </w:rPr>
              <w:drawing>
                <wp:inline distT="0" distB="0" distL="0" distR="0" wp14:anchorId="643C50DD" wp14:editId="7643E808">
                  <wp:extent cx="2736728" cy="554033"/>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4611" cy="583971"/>
                          </a:xfrm>
                          <a:prstGeom prst="rect">
                            <a:avLst/>
                          </a:prstGeom>
                        </pic:spPr>
                      </pic:pic>
                    </a:graphicData>
                  </a:graphic>
                </wp:inline>
              </w:drawing>
            </w:r>
          </w:p>
        </w:tc>
        <w:tc>
          <w:tcPr>
            <w:tcW w:w="5811" w:type="dxa"/>
          </w:tcPr>
          <w:p w14:paraId="620FBC8F" w14:textId="1760443C" w:rsidR="00093F46" w:rsidRDefault="005D05DF" w:rsidP="00594E39">
            <w:pPr>
              <w:rPr>
                <w:sz w:val="24"/>
                <w:szCs w:val="24"/>
              </w:rPr>
            </w:pPr>
            <w:r>
              <w:rPr>
                <w:sz w:val="24"/>
                <w:szCs w:val="24"/>
              </w:rPr>
              <w:t>End effector angle of the robot manipulator (called phi in this calculation). Phi determined from adding the theta angles of all the joints and is in degrees.</w:t>
            </w:r>
          </w:p>
        </w:tc>
      </w:tr>
      <w:tr w:rsidR="005D05DF" w14:paraId="7FD1C2EE" w14:textId="77777777" w:rsidTr="0030452F">
        <w:tc>
          <w:tcPr>
            <w:tcW w:w="5388" w:type="dxa"/>
          </w:tcPr>
          <w:p w14:paraId="70351CB0" w14:textId="755CAC4E" w:rsidR="00093F46" w:rsidRDefault="005D05DF" w:rsidP="005D05DF">
            <w:pPr>
              <w:jc w:val="center"/>
              <w:rPr>
                <w:sz w:val="24"/>
                <w:szCs w:val="24"/>
              </w:rPr>
            </w:pPr>
            <w:r>
              <w:rPr>
                <w:noProof/>
              </w:rPr>
              <w:drawing>
                <wp:inline distT="0" distB="0" distL="0" distR="0" wp14:anchorId="7F4B190E" wp14:editId="574AB081">
                  <wp:extent cx="2934229" cy="71913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8918" cy="739893"/>
                          </a:xfrm>
                          <a:prstGeom prst="rect">
                            <a:avLst/>
                          </a:prstGeom>
                        </pic:spPr>
                      </pic:pic>
                    </a:graphicData>
                  </a:graphic>
                </wp:inline>
              </w:drawing>
            </w:r>
          </w:p>
        </w:tc>
        <w:tc>
          <w:tcPr>
            <w:tcW w:w="5811" w:type="dxa"/>
          </w:tcPr>
          <w:p w14:paraId="409A7044" w14:textId="39DAB2AC" w:rsidR="00093F46" w:rsidRDefault="005D05DF" w:rsidP="00594E39">
            <w:pPr>
              <w:rPr>
                <w:sz w:val="24"/>
                <w:szCs w:val="24"/>
              </w:rPr>
            </w:pPr>
            <w:r>
              <w:rPr>
                <w:sz w:val="24"/>
                <w:szCs w:val="24"/>
              </w:rPr>
              <w:t>Displays the output of the robot manipulator’s end effector x, y, z, and phi positions</w:t>
            </w:r>
            <w:r w:rsidR="00FB46BC">
              <w:rPr>
                <w:sz w:val="24"/>
                <w:szCs w:val="24"/>
              </w:rPr>
              <w:t xml:space="preserve"> in the command window.</w:t>
            </w:r>
          </w:p>
        </w:tc>
      </w:tr>
    </w:tbl>
    <w:p w14:paraId="1512384E" w14:textId="1DCD9562" w:rsidR="00093F46" w:rsidRDefault="00093F46" w:rsidP="00C50709">
      <w:pPr>
        <w:rPr>
          <w:sz w:val="24"/>
          <w:szCs w:val="24"/>
        </w:rPr>
      </w:pPr>
    </w:p>
    <w:p w14:paraId="0265F1B0" w14:textId="107EB444" w:rsidR="00AA0071" w:rsidRPr="0035436C" w:rsidRDefault="00FB46BC" w:rsidP="00C50709">
      <w:pPr>
        <w:rPr>
          <w:sz w:val="28"/>
          <w:szCs w:val="28"/>
        </w:rPr>
      </w:pPr>
      <w:r>
        <w:rPr>
          <w:sz w:val="28"/>
          <w:szCs w:val="28"/>
        </w:rPr>
        <w:t>Arduino Code:</w:t>
      </w:r>
    </w:p>
    <w:tbl>
      <w:tblPr>
        <w:tblStyle w:val="TableGrid"/>
        <w:tblW w:w="11341" w:type="dxa"/>
        <w:tblInd w:w="-998" w:type="dxa"/>
        <w:tblLook w:val="04A0" w:firstRow="1" w:lastRow="0" w:firstColumn="1" w:lastColumn="0" w:noHBand="0" w:noVBand="1"/>
      </w:tblPr>
      <w:tblGrid>
        <w:gridCol w:w="5796"/>
        <w:gridCol w:w="5545"/>
      </w:tblGrid>
      <w:tr w:rsidR="00600F6F" w14:paraId="1C661D03" w14:textId="77777777" w:rsidTr="0078286E">
        <w:trPr>
          <w:trHeight w:val="1031"/>
        </w:trPr>
        <w:tc>
          <w:tcPr>
            <w:tcW w:w="5796" w:type="dxa"/>
          </w:tcPr>
          <w:p w14:paraId="503C08C8" w14:textId="7B135919" w:rsidR="00AA0071" w:rsidRDefault="00986CA2" w:rsidP="00347C0D">
            <w:pPr>
              <w:rPr>
                <w:sz w:val="32"/>
                <w:szCs w:val="32"/>
              </w:rPr>
            </w:pPr>
            <w:r>
              <w:rPr>
                <w:noProof/>
              </w:rPr>
              <w:drawing>
                <wp:inline distT="0" distB="0" distL="0" distR="0" wp14:anchorId="304E017B" wp14:editId="5379A43D">
                  <wp:extent cx="2676525" cy="595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8577" cy="609804"/>
                          </a:xfrm>
                          <a:prstGeom prst="rect">
                            <a:avLst/>
                          </a:prstGeom>
                        </pic:spPr>
                      </pic:pic>
                    </a:graphicData>
                  </a:graphic>
                </wp:inline>
              </w:drawing>
            </w:r>
          </w:p>
        </w:tc>
        <w:tc>
          <w:tcPr>
            <w:tcW w:w="5545" w:type="dxa"/>
          </w:tcPr>
          <w:p w14:paraId="2A29B088" w14:textId="6ECD7A34" w:rsidR="00AA0071" w:rsidRPr="0035436C" w:rsidRDefault="00AA0071" w:rsidP="00594E39">
            <w:pPr>
              <w:rPr>
                <w:sz w:val="24"/>
                <w:szCs w:val="24"/>
              </w:rPr>
            </w:pPr>
            <w:r w:rsidRPr="0035436C">
              <w:rPr>
                <w:sz w:val="24"/>
                <w:szCs w:val="24"/>
              </w:rPr>
              <w:t>&lt;</w:t>
            </w:r>
            <w:proofErr w:type="spellStart"/>
            <w:r w:rsidR="00986CA2">
              <w:rPr>
                <w:sz w:val="24"/>
                <w:szCs w:val="24"/>
              </w:rPr>
              <w:t>Servo</w:t>
            </w:r>
            <w:r w:rsidRPr="0035436C">
              <w:rPr>
                <w:sz w:val="24"/>
                <w:szCs w:val="24"/>
              </w:rPr>
              <w:t>.h</w:t>
            </w:r>
            <w:proofErr w:type="spellEnd"/>
            <w:r w:rsidRPr="0035436C">
              <w:rPr>
                <w:sz w:val="24"/>
                <w:szCs w:val="24"/>
              </w:rPr>
              <w:t xml:space="preserve">&gt; </w:t>
            </w:r>
            <w:r w:rsidR="00986CA2">
              <w:rPr>
                <w:sz w:val="24"/>
                <w:szCs w:val="24"/>
              </w:rPr>
              <w:t>is used to allow the Arduino to control the servo motors of the robot manipulator</w:t>
            </w:r>
            <w:r w:rsidRPr="0035436C">
              <w:rPr>
                <w:sz w:val="24"/>
                <w:szCs w:val="24"/>
              </w:rPr>
              <w:t>.</w:t>
            </w:r>
            <w:r w:rsidR="00986CA2">
              <w:rPr>
                <w:sz w:val="24"/>
                <w:szCs w:val="24"/>
              </w:rPr>
              <w:t xml:space="preserve"> &lt;</w:t>
            </w:r>
            <w:proofErr w:type="spellStart"/>
            <w:r w:rsidR="00986CA2">
              <w:rPr>
                <w:sz w:val="24"/>
                <w:szCs w:val="24"/>
              </w:rPr>
              <w:t>Wire.h</w:t>
            </w:r>
            <w:proofErr w:type="spellEnd"/>
            <w:r w:rsidR="00986CA2">
              <w:rPr>
                <w:sz w:val="24"/>
                <w:szCs w:val="24"/>
              </w:rPr>
              <w:t>&gt; is used to allow the Arduino to communicate with the TCS34725 colour sensor. “Adafruit_TCS34725.h” implements the functions needed to calculate the input readings of the TCS34725 colour sensor.</w:t>
            </w:r>
          </w:p>
        </w:tc>
      </w:tr>
      <w:tr w:rsidR="00600F6F" w14:paraId="5C3EC54E" w14:textId="77777777" w:rsidTr="0078286E">
        <w:tc>
          <w:tcPr>
            <w:tcW w:w="5796" w:type="dxa"/>
          </w:tcPr>
          <w:p w14:paraId="1473BA22" w14:textId="2E755A35" w:rsidR="00AA0071" w:rsidRDefault="00986CA2" w:rsidP="00C50709">
            <w:pPr>
              <w:rPr>
                <w:sz w:val="32"/>
                <w:szCs w:val="32"/>
              </w:rPr>
            </w:pPr>
            <w:r>
              <w:rPr>
                <w:noProof/>
              </w:rPr>
              <w:drawing>
                <wp:inline distT="0" distB="0" distL="0" distR="0" wp14:anchorId="671276CC" wp14:editId="0E74C684">
                  <wp:extent cx="2607670" cy="928687"/>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758" cy="939402"/>
                          </a:xfrm>
                          <a:prstGeom prst="rect">
                            <a:avLst/>
                          </a:prstGeom>
                        </pic:spPr>
                      </pic:pic>
                    </a:graphicData>
                  </a:graphic>
                </wp:inline>
              </w:drawing>
            </w:r>
          </w:p>
        </w:tc>
        <w:tc>
          <w:tcPr>
            <w:tcW w:w="5545" w:type="dxa"/>
          </w:tcPr>
          <w:p w14:paraId="36B86D1D" w14:textId="71ECB6AC" w:rsidR="00AA0071" w:rsidRPr="0035436C" w:rsidRDefault="00986CA2" w:rsidP="00594E39">
            <w:pPr>
              <w:rPr>
                <w:sz w:val="24"/>
                <w:szCs w:val="24"/>
              </w:rPr>
            </w:pPr>
            <w:r>
              <w:rPr>
                <w:sz w:val="24"/>
                <w:szCs w:val="24"/>
              </w:rPr>
              <w:t xml:space="preserve">Creates servo objects for each of the robot manipulator’s joints and the end effector claw. Each joint of the robot manipulator is a servo </w:t>
            </w:r>
            <w:r w:rsidR="004A2DD8">
              <w:rPr>
                <w:sz w:val="24"/>
                <w:szCs w:val="24"/>
              </w:rPr>
              <w:t>motor,</w:t>
            </w:r>
            <w:r>
              <w:rPr>
                <w:sz w:val="24"/>
                <w:szCs w:val="24"/>
              </w:rPr>
              <w:t xml:space="preserve"> and the claw end effector is opened and closed using a servo motor.</w:t>
            </w:r>
          </w:p>
        </w:tc>
      </w:tr>
      <w:tr w:rsidR="00600F6F" w14:paraId="4744D40D" w14:textId="77777777" w:rsidTr="0078286E">
        <w:tc>
          <w:tcPr>
            <w:tcW w:w="5796" w:type="dxa"/>
          </w:tcPr>
          <w:p w14:paraId="665B6B53" w14:textId="77777777" w:rsidR="00AA0071" w:rsidRDefault="004B4F5E" w:rsidP="00C50709">
            <w:pPr>
              <w:rPr>
                <w:b/>
                <w:bCs/>
                <w:sz w:val="32"/>
                <w:szCs w:val="32"/>
              </w:rPr>
            </w:pPr>
            <w:r>
              <w:rPr>
                <w:noProof/>
              </w:rPr>
              <w:drawing>
                <wp:inline distT="0" distB="0" distL="0" distR="0" wp14:anchorId="25682F3B" wp14:editId="5A3D5AC1">
                  <wp:extent cx="3324225" cy="2752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1505" cy="334633"/>
                          </a:xfrm>
                          <a:prstGeom prst="rect">
                            <a:avLst/>
                          </a:prstGeom>
                        </pic:spPr>
                      </pic:pic>
                    </a:graphicData>
                  </a:graphic>
                </wp:inline>
              </w:drawing>
            </w:r>
          </w:p>
          <w:p w14:paraId="6F241E05" w14:textId="66029467" w:rsidR="004B4F5E" w:rsidRPr="004B4F5E" w:rsidRDefault="004B4F5E" w:rsidP="00C50709">
            <w:pPr>
              <w:rPr>
                <w:b/>
                <w:bCs/>
                <w:sz w:val="32"/>
                <w:szCs w:val="32"/>
              </w:rPr>
            </w:pPr>
          </w:p>
        </w:tc>
        <w:tc>
          <w:tcPr>
            <w:tcW w:w="5545" w:type="dxa"/>
          </w:tcPr>
          <w:p w14:paraId="57A09A1B" w14:textId="0418D62B" w:rsidR="00AA0071" w:rsidRPr="0035436C" w:rsidRDefault="00950B73" w:rsidP="00594E39">
            <w:pPr>
              <w:rPr>
                <w:sz w:val="24"/>
                <w:szCs w:val="24"/>
              </w:rPr>
            </w:pPr>
            <w:r>
              <w:rPr>
                <w:sz w:val="24"/>
                <w:szCs w:val="24"/>
              </w:rPr>
              <w:t>Variables for each joint’s theta value. Since the theta values are variable, the variables are not constant.</w:t>
            </w:r>
            <w:r w:rsidR="00CD2CD2">
              <w:rPr>
                <w:sz w:val="24"/>
                <w:szCs w:val="24"/>
              </w:rPr>
              <w:t xml:space="preserve"> Theta 3 and 4 use the </w:t>
            </w:r>
            <w:proofErr w:type="gramStart"/>
            <w:r w:rsidR="00CD2CD2">
              <w:rPr>
                <w:sz w:val="24"/>
                <w:szCs w:val="24"/>
              </w:rPr>
              <w:t>map</w:t>
            </w:r>
            <w:r w:rsidR="00827BC3">
              <w:rPr>
                <w:sz w:val="24"/>
                <w:szCs w:val="24"/>
              </w:rPr>
              <w:t>(</w:t>
            </w:r>
            <w:proofErr w:type="gramEnd"/>
            <w:r w:rsidR="00827BC3">
              <w:rPr>
                <w:sz w:val="24"/>
                <w:szCs w:val="24"/>
              </w:rPr>
              <w:t>)</w:t>
            </w:r>
            <w:r w:rsidR="00CD2CD2">
              <w:rPr>
                <w:sz w:val="24"/>
                <w:szCs w:val="24"/>
              </w:rPr>
              <w:t xml:space="preserve"> function to adjust the real theta values to the angle of the servo for the Arduino (ex. If the </w:t>
            </w:r>
            <w:r w:rsidR="000162AD">
              <w:rPr>
                <w:sz w:val="24"/>
                <w:szCs w:val="24"/>
              </w:rPr>
              <w:t>real world</w:t>
            </w:r>
            <w:r w:rsidR="00CD2CD2">
              <w:rPr>
                <w:sz w:val="24"/>
                <w:szCs w:val="24"/>
              </w:rPr>
              <w:t xml:space="preserve"> angle is -65</w:t>
            </w:r>
            <w:r w:rsidR="003252C3">
              <w:rPr>
                <w:rFonts w:cstheme="minorHAnsi"/>
                <w:sz w:val="24"/>
                <w:szCs w:val="24"/>
              </w:rPr>
              <w:t xml:space="preserve">° </w:t>
            </w:r>
            <w:r w:rsidR="00CD2CD2">
              <w:rPr>
                <w:sz w:val="24"/>
                <w:szCs w:val="24"/>
              </w:rPr>
              <w:t xml:space="preserve">and </w:t>
            </w:r>
            <w:r w:rsidR="00827BC3">
              <w:rPr>
                <w:sz w:val="24"/>
                <w:szCs w:val="24"/>
              </w:rPr>
              <w:t xml:space="preserve">the joint </w:t>
            </w:r>
            <w:r w:rsidR="00CD2CD2">
              <w:rPr>
                <w:sz w:val="24"/>
                <w:szCs w:val="24"/>
              </w:rPr>
              <w:t>can range between 0</w:t>
            </w:r>
            <w:r w:rsidR="003252C3">
              <w:rPr>
                <w:rFonts w:cstheme="minorHAnsi"/>
                <w:sz w:val="24"/>
                <w:szCs w:val="24"/>
              </w:rPr>
              <w:t>°</w:t>
            </w:r>
            <w:r w:rsidR="00CD2CD2">
              <w:rPr>
                <w:sz w:val="24"/>
                <w:szCs w:val="24"/>
              </w:rPr>
              <w:t xml:space="preserve"> and -90</w:t>
            </w:r>
            <w:r w:rsidR="003252C3">
              <w:rPr>
                <w:rFonts w:cstheme="minorHAnsi"/>
                <w:sz w:val="24"/>
                <w:szCs w:val="24"/>
              </w:rPr>
              <w:t>°</w:t>
            </w:r>
            <w:r w:rsidR="00CD2CD2">
              <w:rPr>
                <w:sz w:val="24"/>
                <w:szCs w:val="24"/>
              </w:rPr>
              <w:t xml:space="preserve"> </w:t>
            </w:r>
            <w:r w:rsidR="00827BC3">
              <w:rPr>
                <w:sz w:val="24"/>
                <w:szCs w:val="24"/>
              </w:rPr>
              <w:t>while</w:t>
            </w:r>
            <w:r w:rsidR="00CD2CD2">
              <w:rPr>
                <w:sz w:val="24"/>
                <w:szCs w:val="24"/>
              </w:rPr>
              <w:t xml:space="preserve"> the Arduino has this angle between 180</w:t>
            </w:r>
            <w:r w:rsidR="003252C3">
              <w:rPr>
                <w:rFonts w:cstheme="minorHAnsi"/>
                <w:sz w:val="24"/>
                <w:szCs w:val="24"/>
              </w:rPr>
              <w:t>°</w:t>
            </w:r>
            <w:r w:rsidR="00CD2CD2">
              <w:rPr>
                <w:sz w:val="24"/>
                <w:szCs w:val="24"/>
              </w:rPr>
              <w:t xml:space="preserve"> and 90</w:t>
            </w:r>
            <w:r w:rsidR="003252C3">
              <w:rPr>
                <w:rFonts w:cstheme="minorHAnsi"/>
                <w:sz w:val="24"/>
                <w:szCs w:val="24"/>
              </w:rPr>
              <w:t>°</w:t>
            </w:r>
            <w:r w:rsidR="00CD2CD2">
              <w:rPr>
                <w:sz w:val="24"/>
                <w:szCs w:val="24"/>
              </w:rPr>
              <w:t>, map</w:t>
            </w:r>
            <w:r w:rsidR="000162AD">
              <w:rPr>
                <w:sz w:val="24"/>
                <w:szCs w:val="24"/>
              </w:rPr>
              <w:t>()</w:t>
            </w:r>
            <w:r w:rsidR="00CD2CD2">
              <w:rPr>
                <w:sz w:val="24"/>
                <w:szCs w:val="24"/>
              </w:rPr>
              <w:t xml:space="preserve"> changes -65</w:t>
            </w:r>
            <w:r w:rsidR="003252C3">
              <w:rPr>
                <w:rFonts w:cstheme="minorHAnsi"/>
                <w:sz w:val="24"/>
                <w:szCs w:val="24"/>
              </w:rPr>
              <w:t>°</w:t>
            </w:r>
            <w:r w:rsidR="00CD2CD2">
              <w:rPr>
                <w:sz w:val="24"/>
                <w:szCs w:val="24"/>
              </w:rPr>
              <w:t xml:space="preserve"> to</w:t>
            </w:r>
            <w:r w:rsidR="003252C3">
              <w:rPr>
                <w:sz w:val="24"/>
                <w:szCs w:val="24"/>
              </w:rPr>
              <w:t xml:space="preserve"> 115</w:t>
            </w:r>
            <w:r w:rsidR="003252C3">
              <w:rPr>
                <w:rFonts w:cstheme="minorHAnsi"/>
                <w:sz w:val="24"/>
                <w:szCs w:val="24"/>
              </w:rPr>
              <w:t>°</w:t>
            </w:r>
            <w:r w:rsidR="00827BC3">
              <w:rPr>
                <w:rFonts w:cstheme="minorHAnsi"/>
                <w:sz w:val="24"/>
                <w:szCs w:val="24"/>
              </w:rPr>
              <w:t>).</w:t>
            </w:r>
          </w:p>
        </w:tc>
      </w:tr>
      <w:tr w:rsidR="00600F6F" w14:paraId="6A82181B" w14:textId="77777777" w:rsidTr="0078286E">
        <w:tc>
          <w:tcPr>
            <w:tcW w:w="5796" w:type="dxa"/>
          </w:tcPr>
          <w:p w14:paraId="3687D32F" w14:textId="0C041354" w:rsidR="00AA0071" w:rsidRDefault="004B4F5E" w:rsidP="00C50709">
            <w:pPr>
              <w:rPr>
                <w:sz w:val="32"/>
                <w:szCs w:val="32"/>
              </w:rPr>
            </w:pPr>
            <w:r>
              <w:rPr>
                <w:noProof/>
              </w:rPr>
              <w:drawing>
                <wp:inline distT="0" distB="0" distL="0" distR="0" wp14:anchorId="1366442D" wp14:editId="25EA6512">
                  <wp:extent cx="3290888" cy="285492"/>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6443" cy="418705"/>
                          </a:xfrm>
                          <a:prstGeom prst="rect">
                            <a:avLst/>
                          </a:prstGeom>
                        </pic:spPr>
                      </pic:pic>
                    </a:graphicData>
                  </a:graphic>
                </wp:inline>
              </w:drawing>
            </w:r>
          </w:p>
        </w:tc>
        <w:tc>
          <w:tcPr>
            <w:tcW w:w="5545" w:type="dxa"/>
          </w:tcPr>
          <w:p w14:paraId="13BD9176" w14:textId="7424E788" w:rsidR="00AA0071" w:rsidRPr="0035436C" w:rsidRDefault="00950B73" w:rsidP="00594E39">
            <w:pPr>
              <w:rPr>
                <w:sz w:val="32"/>
                <w:szCs w:val="32"/>
              </w:rPr>
            </w:pPr>
            <w:r>
              <w:rPr>
                <w:sz w:val="24"/>
                <w:szCs w:val="24"/>
              </w:rPr>
              <w:t>Variables for the open and closed servo degrees. Variables for the initial (home) position</w:t>
            </w:r>
            <w:r w:rsidR="00693369">
              <w:rPr>
                <w:sz w:val="24"/>
                <w:szCs w:val="24"/>
              </w:rPr>
              <w:t xml:space="preserve"> (in degrees)</w:t>
            </w:r>
            <w:r>
              <w:rPr>
                <w:sz w:val="24"/>
                <w:szCs w:val="24"/>
              </w:rPr>
              <w:t xml:space="preserve"> </w:t>
            </w:r>
            <w:r w:rsidR="00693369">
              <w:rPr>
                <w:sz w:val="24"/>
                <w:szCs w:val="24"/>
              </w:rPr>
              <w:t>for the servo motors of</w:t>
            </w:r>
            <w:r>
              <w:rPr>
                <w:sz w:val="24"/>
                <w:szCs w:val="24"/>
              </w:rPr>
              <w:t xml:space="preserve"> joints 1 and 2</w:t>
            </w:r>
            <w:r w:rsidR="00693369">
              <w:rPr>
                <w:sz w:val="24"/>
                <w:szCs w:val="24"/>
              </w:rPr>
              <w:t>. All these variables are constant because they do not change.</w:t>
            </w:r>
          </w:p>
        </w:tc>
      </w:tr>
      <w:tr w:rsidR="00600F6F" w14:paraId="4E1CF00B" w14:textId="77777777" w:rsidTr="0078286E">
        <w:tc>
          <w:tcPr>
            <w:tcW w:w="5796" w:type="dxa"/>
          </w:tcPr>
          <w:p w14:paraId="1BE3C583" w14:textId="45DE3EA0" w:rsidR="00AA0071" w:rsidRDefault="00750D75" w:rsidP="00C50709">
            <w:pPr>
              <w:rPr>
                <w:sz w:val="32"/>
                <w:szCs w:val="32"/>
              </w:rPr>
            </w:pPr>
            <w:r>
              <w:rPr>
                <w:noProof/>
              </w:rPr>
              <w:drawing>
                <wp:inline distT="0" distB="0" distL="0" distR="0" wp14:anchorId="7A1569D8" wp14:editId="670058E8">
                  <wp:extent cx="3008342" cy="281228"/>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4940" cy="368784"/>
                          </a:xfrm>
                          <a:prstGeom prst="rect">
                            <a:avLst/>
                          </a:prstGeom>
                        </pic:spPr>
                      </pic:pic>
                    </a:graphicData>
                  </a:graphic>
                </wp:inline>
              </w:drawing>
            </w:r>
          </w:p>
        </w:tc>
        <w:tc>
          <w:tcPr>
            <w:tcW w:w="5545" w:type="dxa"/>
          </w:tcPr>
          <w:p w14:paraId="0C1CF62E" w14:textId="6CF87172" w:rsidR="00AA0071" w:rsidRPr="00E61FD2" w:rsidRDefault="00693369" w:rsidP="00594E39">
            <w:pPr>
              <w:rPr>
                <w:sz w:val="24"/>
                <w:szCs w:val="24"/>
              </w:rPr>
            </w:pPr>
            <w:r>
              <w:rPr>
                <w:sz w:val="24"/>
                <w:szCs w:val="24"/>
              </w:rPr>
              <w:t xml:space="preserve">Variables for counting how many times the colour sensor has detected a colour in succession. These colour counter variables are used to determine a more accurate reading of an object’s colour since the colour sensor can detect a wrong colour under </w:t>
            </w:r>
            <w:r>
              <w:rPr>
                <w:sz w:val="24"/>
                <w:szCs w:val="24"/>
              </w:rPr>
              <w:lastRenderedPageBreak/>
              <w:t xml:space="preserve">conditions like when positioning the object in front of it. </w:t>
            </w:r>
          </w:p>
        </w:tc>
      </w:tr>
      <w:tr w:rsidR="00600F6F" w14:paraId="1831D9EA" w14:textId="77777777" w:rsidTr="0078286E">
        <w:tc>
          <w:tcPr>
            <w:tcW w:w="5796" w:type="dxa"/>
          </w:tcPr>
          <w:p w14:paraId="4731ABB7" w14:textId="79660CF6" w:rsidR="00AA0071" w:rsidRDefault="00750D75" w:rsidP="00C50709">
            <w:pPr>
              <w:rPr>
                <w:sz w:val="32"/>
                <w:szCs w:val="32"/>
              </w:rPr>
            </w:pPr>
            <w:r>
              <w:rPr>
                <w:noProof/>
              </w:rPr>
              <w:lastRenderedPageBreak/>
              <w:drawing>
                <wp:inline distT="0" distB="0" distL="0" distR="0" wp14:anchorId="5B0C39F1" wp14:editId="4D259508">
                  <wp:extent cx="3113479" cy="300038"/>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5254" cy="338756"/>
                          </a:xfrm>
                          <a:prstGeom prst="rect">
                            <a:avLst/>
                          </a:prstGeom>
                        </pic:spPr>
                      </pic:pic>
                    </a:graphicData>
                  </a:graphic>
                </wp:inline>
              </w:drawing>
            </w:r>
          </w:p>
        </w:tc>
        <w:tc>
          <w:tcPr>
            <w:tcW w:w="5545" w:type="dxa"/>
          </w:tcPr>
          <w:p w14:paraId="57955D87" w14:textId="60CF7DCA" w:rsidR="00AA0071" w:rsidRDefault="00750D75" w:rsidP="00594E39">
            <w:pPr>
              <w:rPr>
                <w:sz w:val="32"/>
                <w:szCs w:val="32"/>
              </w:rPr>
            </w:pPr>
            <w:r>
              <w:rPr>
                <w:sz w:val="24"/>
                <w:szCs w:val="24"/>
              </w:rPr>
              <w:t>Pins on the Arduino that are connected to the DC motors of the conveyor belt. Each DC motor uses two pins on the Arduino, hence there are two variables for each DC motor. The pins on the Arduino that are connected to the conveyor belt DC motors do not changed so the variables are constant.</w:t>
            </w:r>
          </w:p>
        </w:tc>
      </w:tr>
      <w:tr w:rsidR="00600F6F" w14:paraId="04A6601C" w14:textId="77777777" w:rsidTr="0078286E">
        <w:tc>
          <w:tcPr>
            <w:tcW w:w="5796" w:type="dxa"/>
          </w:tcPr>
          <w:p w14:paraId="25567C2D" w14:textId="326A5078" w:rsidR="00E61FD2" w:rsidRDefault="001C6349" w:rsidP="00C50709">
            <w:pPr>
              <w:rPr>
                <w:noProof/>
              </w:rPr>
            </w:pPr>
            <w:r>
              <w:rPr>
                <w:noProof/>
              </w:rPr>
              <w:drawing>
                <wp:inline distT="0" distB="0" distL="0" distR="0" wp14:anchorId="339DCF41" wp14:editId="270D725F">
                  <wp:extent cx="3534011" cy="284797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213" cy="2877956"/>
                          </a:xfrm>
                          <a:prstGeom prst="rect">
                            <a:avLst/>
                          </a:prstGeom>
                        </pic:spPr>
                      </pic:pic>
                    </a:graphicData>
                  </a:graphic>
                </wp:inline>
              </w:drawing>
            </w:r>
          </w:p>
        </w:tc>
        <w:tc>
          <w:tcPr>
            <w:tcW w:w="5545" w:type="dxa"/>
          </w:tcPr>
          <w:p w14:paraId="01E68C70" w14:textId="7320862A" w:rsidR="00E61FD2" w:rsidRDefault="001C6349" w:rsidP="00594E39">
            <w:pPr>
              <w:rPr>
                <w:sz w:val="24"/>
                <w:szCs w:val="24"/>
              </w:rPr>
            </w:pPr>
            <w:r>
              <w:rPr>
                <w:sz w:val="24"/>
                <w:szCs w:val="24"/>
              </w:rPr>
              <w:t>Setup of code. Allows serial output, attaches the pins of the Arduino to the servos, sets the robot arm to the initial (home) position, opens the claw end effector, attaches the pins of the Arduino to the conveyor belt DC motors, and checks if the colour sensor is attached.</w:t>
            </w:r>
          </w:p>
        </w:tc>
      </w:tr>
      <w:tr w:rsidR="00600F6F" w14:paraId="3C4B3044" w14:textId="77777777" w:rsidTr="0078286E">
        <w:tc>
          <w:tcPr>
            <w:tcW w:w="5796" w:type="dxa"/>
          </w:tcPr>
          <w:p w14:paraId="65F71659" w14:textId="5F289B7D" w:rsidR="00E61FD2" w:rsidRDefault="00ED50AE" w:rsidP="00C50709">
            <w:pPr>
              <w:rPr>
                <w:noProof/>
              </w:rPr>
            </w:pPr>
            <w:r>
              <w:rPr>
                <w:noProof/>
              </w:rPr>
              <w:drawing>
                <wp:inline distT="0" distB="0" distL="0" distR="0" wp14:anchorId="33E20059" wp14:editId="59423CFB">
                  <wp:extent cx="3019425" cy="69771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210" cy="717539"/>
                          </a:xfrm>
                          <a:prstGeom prst="rect">
                            <a:avLst/>
                          </a:prstGeom>
                        </pic:spPr>
                      </pic:pic>
                    </a:graphicData>
                  </a:graphic>
                </wp:inline>
              </w:drawing>
            </w:r>
          </w:p>
        </w:tc>
        <w:tc>
          <w:tcPr>
            <w:tcW w:w="5545" w:type="dxa"/>
          </w:tcPr>
          <w:p w14:paraId="53213716" w14:textId="15572179" w:rsidR="00E61FD2" w:rsidRDefault="00ED50AE" w:rsidP="00594E39">
            <w:pPr>
              <w:rPr>
                <w:sz w:val="24"/>
                <w:szCs w:val="24"/>
              </w:rPr>
            </w:pPr>
            <w:r>
              <w:rPr>
                <w:sz w:val="24"/>
                <w:szCs w:val="24"/>
              </w:rPr>
              <w:t xml:space="preserve">The initial functions of the looped code are for the colour sensor to get the red, blue, green, and clear colour readings and then to set the robot manipulator to its initial position. </w:t>
            </w:r>
            <w:r w:rsidR="00E41AEF">
              <w:rPr>
                <w:sz w:val="24"/>
                <w:szCs w:val="24"/>
              </w:rPr>
              <w:t>The colour reading is put first because the rest of the looped code using conditional statements that rely on the colour reading. The robot manipulator is brought to its initial position to ensure it is in a known position at the beginning of every loop. This prevents unforeseen paths of the robot manipulator from occurring.</w:t>
            </w:r>
            <w:r w:rsidR="009D6A69">
              <w:rPr>
                <w:sz w:val="24"/>
                <w:szCs w:val="24"/>
              </w:rPr>
              <w:t xml:space="preserve"> Code snippet used for the project is from how to use an Adafruit TCS34725 colour sensor and an Arduino [3].</w:t>
            </w:r>
          </w:p>
        </w:tc>
      </w:tr>
      <w:tr w:rsidR="00600F6F" w14:paraId="03159CED" w14:textId="77777777" w:rsidTr="0078286E">
        <w:tc>
          <w:tcPr>
            <w:tcW w:w="5796" w:type="dxa"/>
          </w:tcPr>
          <w:p w14:paraId="6842D187" w14:textId="73039939" w:rsidR="00E61FD2" w:rsidRDefault="00D7525C" w:rsidP="00C50709">
            <w:pPr>
              <w:rPr>
                <w:noProof/>
              </w:rPr>
            </w:pPr>
            <w:r>
              <w:rPr>
                <w:noProof/>
              </w:rPr>
              <w:drawing>
                <wp:inline distT="0" distB="0" distL="0" distR="0" wp14:anchorId="6C1A1BDC" wp14:editId="00160462">
                  <wp:extent cx="3526873" cy="752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3062" cy="779398"/>
                          </a:xfrm>
                          <a:prstGeom prst="rect">
                            <a:avLst/>
                          </a:prstGeom>
                        </pic:spPr>
                      </pic:pic>
                    </a:graphicData>
                  </a:graphic>
                </wp:inline>
              </w:drawing>
            </w:r>
          </w:p>
        </w:tc>
        <w:tc>
          <w:tcPr>
            <w:tcW w:w="5545" w:type="dxa"/>
          </w:tcPr>
          <w:p w14:paraId="666D1D9A" w14:textId="1CFAC0F5" w:rsidR="00E61FD2" w:rsidRDefault="00D122C7" w:rsidP="00594E39">
            <w:pPr>
              <w:rPr>
                <w:sz w:val="24"/>
                <w:szCs w:val="24"/>
              </w:rPr>
            </w:pPr>
            <w:r>
              <w:rPr>
                <w:sz w:val="24"/>
                <w:szCs w:val="24"/>
              </w:rPr>
              <w:t>If-else statement to check if 80% of the highest colour value is greater than the full value of the second highest colour value. This is used to determine what colour the object is. Only red and blue are compared because these are always the two highest colour values with the sponge objects used.</w:t>
            </w:r>
          </w:p>
        </w:tc>
      </w:tr>
      <w:tr w:rsidR="00600F6F" w14:paraId="611EF6CA" w14:textId="77777777" w:rsidTr="0078286E">
        <w:tc>
          <w:tcPr>
            <w:tcW w:w="5796" w:type="dxa"/>
          </w:tcPr>
          <w:p w14:paraId="0CCC23D1" w14:textId="724C6C4E" w:rsidR="00E61FD2" w:rsidRDefault="00971BD2" w:rsidP="00C50709">
            <w:pPr>
              <w:rPr>
                <w:noProof/>
              </w:rPr>
            </w:pPr>
            <w:r>
              <w:rPr>
                <w:noProof/>
              </w:rPr>
              <w:lastRenderedPageBreak/>
              <w:drawing>
                <wp:inline distT="0" distB="0" distL="0" distR="0" wp14:anchorId="78E3DEAC" wp14:editId="7D6DCA8C">
                  <wp:extent cx="3049905"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5039"/>
                          <a:stretch/>
                        </pic:blipFill>
                        <pic:spPr bwMode="auto">
                          <a:xfrm>
                            <a:off x="0" y="0"/>
                            <a:ext cx="3071114" cy="1102992"/>
                          </a:xfrm>
                          <a:prstGeom prst="rect">
                            <a:avLst/>
                          </a:prstGeom>
                          <a:ln>
                            <a:noFill/>
                          </a:ln>
                          <a:extLst>
                            <a:ext uri="{53640926-AAD7-44D8-BBD7-CCE9431645EC}">
                              <a14:shadowObscured xmlns:a14="http://schemas.microsoft.com/office/drawing/2010/main"/>
                            </a:ext>
                          </a:extLst>
                        </pic:spPr>
                      </pic:pic>
                    </a:graphicData>
                  </a:graphic>
                </wp:inline>
              </w:drawing>
            </w:r>
          </w:p>
        </w:tc>
        <w:tc>
          <w:tcPr>
            <w:tcW w:w="5545" w:type="dxa"/>
          </w:tcPr>
          <w:p w14:paraId="0E86B6C9" w14:textId="6E737B92" w:rsidR="00E61FD2" w:rsidRDefault="00D122C7" w:rsidP="00594E39">
            <w:pPr>
              <w:rPr>
                <w:sz w:val="24"/>
                <w:szCs w:val="24"/>
              </w:rPr>
            </w:pPr>
            <w:r>
              <w:rPr>
                <w:sz w:val="24"/>
                <w:szCs w:val="24"/>
              </w:rPr>
              <w:t xml:space="preserve">If </w:t>
            </w:r>
            <w:r w:rsidR="00492830">
              <w:rPr>
                <w:sz w:val="24"/>
                <w:szCs w:val="24"/>
              </w:rPr>
              <w:t xml:space="preserve">the red, green, and blue values are less than 600, 400, and 450, respectively, than an object is not in front of the colour sensor. These values were found through testing using the </w:t>
            </w:r>
            <w:proofErr w:type="spellStart"/>
            <w:r w:rsidR="00492830">
              <w:rPr>
                <w:sz w:val="24"/>
                <w:szCs w:val="24"/>
              </w:rPr>
              <w:t>Colour_Sensor_and_Conveyor_Belt_Setup</w:t>
            </w:r>
            <w:proofErr w:type="spellEnd"/>
            <w:r w:rsidR="00492830">
              <w:rPr>
                <w:sz w:val="24"/>
                <w:szCs w:val="24"/>
              </w:rPr>
              <w:t xml:space="preserve"> Arduino file by putting objects in front of the colour sensor and seeing the range of values of the red, blue, and green colours. If no object is detected than each colour’s counter is reset, the serial output is “Nothing”, and the conveyor belt is stopped.</w:t>
            </w:r>
          </w:p>
        </w:tc>
      </w:tr>
      <w:tr w:rsidR="00492830" w14:paraId="4B30FED5" w14:textId="77777777" w:rsidTr="0078286E">
        <w:tc>
          <w:tcPr>
            <w:tcW w:w="5796" w:type="dxa"/>
          </w:tcPr>
          <w:p w14:paraId="51AF5140" w14:textId="044D1C16" w:rsidR="00492830" w:rsidRDefault="00492830" w:rsidP="00C50709">
            <w:pPr>
              <w:rPr>
                <w:noProof/>
              </w:rPr>
            </w:pPr>
            <w:r>
              <w:rPr>
                <w:noProof/>
              </w:rPr>
              <w:drawing>
                <wp:inline distT="0" distB="0" distL="0" distR="0" wp14:anchorId="1D3B1A9D" wp14:editId="63C2C9A4">
                  <wp:extent cx="3049905" cy="205209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504"/>
                          <a:stretch/>
                        </pic:blipFill>
                        <pic:spPr bwMode="auto">
                          <a:xfrm>
                            <a:off x="0" y="0"/>
                            <a:ext cx="3071114" cy="2066361"/>
                          </a:xfrm>
                          <a:prstGeom prst="rect">
                            <a:avLst/>
                          </a:prstGeom>
                          <a:ln>
                            <a:noFill/>
                          </a:ln>
                          <a:extLst>
                            <a:ext uri="{53640926-AAD7-44D8-BBD7-CCE9431645EC}">
                              <a14:shadowObscured xmlns:a14="http://schemas.microsoft.com/office/drawing/2010/main"/>
                            </a:ext>
                          </a:extLst>
                        </pic:spPr>
                      </pic:pic>
                    </a:graphicData>
                  </a:graphic>
                </wp:inline>
              </w:drawing>
            </w:r>
          </w:p>
        </w:tc>
        <w:tc>
          <w:tcPr>
            <w:tcW w:w="5545" w:type="dxa"/>
          </w:tcPr>
          <w:p w14:paraId="4DCCF71D" w14:textId="19A08069" w:rsidR="00492830" w:rsidRDefault="0078286E" w:rsidP="00594E39">
            <w:pPr>
              <w:rPr>
                <w:sz w:val="24"/>
                <w:szCs w:val="24"/>
              </w:rPr>
            </w:pPr>
            <w:r>
              <w:rPr>
                <w:sz w:val="24"/>
                <w:szCs w:val="24"/>
              </w:rPr>
              <w:t>A red object has been detected i</w:t>
            </w:r>
            <w:r w:rsidR="00492830">
              <w:rPr>
                <w:sz w:val="24"/>
                <w:szCs w:val="24"/>
              </w:rPr>
              <w:t>f 75% of the red value is greater than the green and blue values</w:t>
            </w:r>
            <w:r w:rsidR="00827BC3">
              <w:rPr>
                <w:sz w:val="24"/>
                <w:szCs w:val="24"/>
              </w:rPr>
              <w:t>. The red counter is then</w:t>
            </w:r>
            <w:r>
              <w:rPr>
                <w:sz w:val="24"/>
                <w:szCs w:val="24"/>
              </w:rPr>
              <w:t xml:space="preserve"> increment</w:t>
            </w:r>
            <w:r w:rsidR="00827BC3">
              <w:rPr>
                <w:sz w:val="24"/>
                <w:szCs w:val="24"/>
              </w:rPr>
              <w:t>ed</w:t>
            </w:r>
            <w:r>
              <w:rPr>
                <w:sz w:val="24"/>
                <w:szCs w:val="24"/>
              </w:rPr>
              <w:t xml:space="preserve"> </w:t>
            </w:r>
            <w:r w:rsidR="00827BC3">
              <w:rPr>
                <w:sz w:val="24"/>
                <w:szCs w:val="24"/>
              </w:rPr>
              <w:t xml:space="preserve">while </w:t>
            </w:r>
            <w:r>
              <w:rPr>
                <w:sz w:val="24"/>
                <w:szCs w:val="24"/>
              </w:rPr>
              <w:t>the blue and green counters</w:t>
            </w:r>
            <w:r w:rsidR="00827BC3">
              <w:rPr>
                <w:sz w:val="24"/>
                <w:szCs w:val="24"/>
              </w:rPr>
              <w:t xml:space="preserve"> are reset</w:t>
            </w:r>
            <w:r>
              <w:rPr>
                <w:sz w:val="24"/>
                <w:szCs w:val="24"/>
              </w:rPr>
              <w:t>. If a red object has been detected twice (or more) in a row then “Red” is outputted serially, the object is moved from in front of the colour sensor to the pickup area, the robot manipulator picks up the object, and the robot manipulator drops the object in the left (red) bin. An identical pattern is followed when a blue or yellow object is detected.</w:t>
            </w:r>
          </w:p>
        </w:tc>
      </w:tr>
      <w:tr w:rsidR="00600F6F" w14:paraId="64C43C9C" w14:textId="77777777" w:rsidTr="0078286E">
        <w:tc>
          <w:tcPr>
            <w:tcW w:w="5796" w:type="dxa"/>
          </w:tcPr>
          <w:p w14:paraId="29627731" w14:textId="00001957" w:rsidR="00E61FD2" w:rsidRDefault="005E56FE" w:rsidP="00C50709">
            <w:pPr>
              <w:rPr>
                <w:noProof/>
              </w:rPr>
            </w:pPr>
            <w:r>
              <w:rPr>
                <w:noProof/>
              </w:rPr>
              <w:drawing>
                <wp:inline distT="0" distB="0" distL="0" distR="0" wp14:anchorId="1ED8D861" wp14:editId="25D15B44">
                  <wp:extent cx="3125134"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4085" cy="3744494"/>
                          </a:xfrm>
                          <a:prstGeom prst="rect">
                            <a:avLst/>
                          </a:prstGeom>
                        </pic:spPr>
                      </pic:pic>
                    </a:graphicData>
                  </a:graphic>
                </wp:inline>
              </w:drawing>
            </w:r>
          </w:p>
        </w:tc>
        <w:tc>
          <w:tcPr>
            <w:tcW w:w="5545" w:type="dxa"/>
          </w:tcPr>
          <w:p w14:paraId="41834A3F" w14:textId="499462A6" w:rsidR="00E61FD2" w:rsidRDefault="005E56FE" w:rsidP="00594E39">
            <w:pPr>
              <w:rPr>
                <w:sz w:val="24"/>
                <w:szCs w:val="24"/>
              </w:rPr>
            </w:pPr>
            <w:r>
              <w:rPr>
                <w:sz w:val="24"/>
                <w:szCs w:val="24"/>
              </w:rPr>
              <w:t xml:space="preserve">Function used to put the robot manipulator into the initial (home) position. </w:t>
            </w:r>
            <w:r w:rsidR="00BC7FE9">
              <w:rPr>
                <w:sz w:val="24"/>
                <w:szCs w:val="24"/>
              </w:rPr>
              <w:t>The joints have theta angles 0</w:t>
            </w:r>
            <w:r w:rsidR="00BC7FE9">
              <w:rPr>
                <w:rFonts w:ascii="Calibri" w:hAnsi="Calibri" w:cs="Calibri"/>
                <w:sz w:val="24"/>
                <w:szCs w:val="24"/>
              </w:rPr>
              <w:t>°, 90°, -</w:t>
            </w:r>
            <w:r w:rsidR="00BC7FE9">
              <w:rPr>
                <w:sz w:val="24"/>
                <w:szCs w:val="24"/>
              </w:rPr>
              <w:t>65</w:t>
            </w:r>
            <w:r w:rsidR="00BC7FE9">
              <w:rPr>
                <w:rFonts w:ascii="Calibri" w:hAnsi="Calibri" w:cs="Calibri"/>
                <w:sz w:val="24"/>
                <w:szCs w:val="24"/>
              </w:rPr>
              <w:t>°, and 25°, respectively.</w:t>
            </w:r>
            <w:r w:rsidR="00BC7FE9">
              <w:rPr>
                <w:sz w:val="24"/>
                <w:szCs w:val="24"/>
              </w:rPr>
              <w:t xml:space="preserve"> </w:t>
            </w:r>
            <w:r>
              <w:rPr>
                <w:sz w:val="24"/>
                <w:szCs w:val="24"/>
              </w:rPr>
              <w:t xml:space="preserve">The end effector x, y, z, and rotation (phi) are </w:t>
            </w:r>
            <w:r w:rsidRPr="005E56FE">
              <w:rPr>
                <w:sz w:val="24"/>
                <w:szCs w:val="24"/>
              </w:rPr>
              <w:t>20.1961, 0, 36.6791</w:t>
            </w:r>
            <w:r>
              <w:rPr>
                <w:sz w:val="24"/>
                <w:szCs w:val="24"/>
              </w:rPr>
              <w:t>, and 50</w:t>
            </w:r>
            <w:r>
              <w:rPr>
                <w:rFonts w:ascii="Calibri" w:hAnsi="Calibri" w:cs="Calibri"/>
                <w:sz w:val="24"/>
                <w:szCs w:val="24"/>
              </w:rPr>
              <w:t>°</w:t>
            </w:r>
            <w:r w:rsidR="00F96F29">
              <w:rPr>
                <w:rFonts w:ascii="Calibri" w:hAnsi="Calibri" w:cs="Calibri"/>
                <w:sz w:val="24"/>
                <w:szCs w:val="24"/>
              </w:rPr>
              <w:t xml:space="preserve">, respectively. This displacement and rotation are used as the initial position because </w:t>
            </w:r>
            <w:r w:rsidR="00BC7FE9">
              <w:rPr>
                <w:rFonts w:ascii="Calibri" w:hAnsi="Calibri" w:cs="Calibri"/>
                <w:sz w:val="24"/>
                <w:szCs w:val="24"/>
              </w:rPr>
              <w:t xml:space="preserve">it a distinct location that from visual inspection will not be confused with another position and in this position the robot manipulator is far enough away from the conveyor belt and bins, so it </w:t>
            </w:r>
            <w:r w:rsidR="00600F6F">
              <w:rPr>
                <w:rFonts w:ascii="Calibri" w:hAnsi="Calibri" w:cs="Calibri"/>
                <w:sz w:val="24"/>
                <w:szCs w:val="24"/>
              </w:rPr>
              <w:t>will not</w:t>
            </w:r>
            <w:r w:rsidR="00BC7FE9">
              <w:rPr>
                <w:rFonts w:ascii="Calibri" w:hAnsi="Calibri" w:cs="Calibri"/>
                <w:sz w:val="24"/>
                <w:szCs w:val="24"/>
              </w:rPr>
              <w:t xml:space="preserve"> hit them when moving to this position.</w:t>
            </w:r>
            <w:r w:rsidR="00600F6F">
              <w:rPr>
                <w:rFonts w:ascii="Calibri" w:hAnsi="Calibri" w:cs="Calibri"/>
                <w:sz w:val="24"/>
                <w:szCs w:val="24"/>
              </w:rPr>
              <w:t xml:space="preserve"> </w:t>
            </w:r>
            <w:proofErr w:type="gramStart"/>
            <w:r w:rsidR="00600F6F">
              <w:rPr>
                <w:rFonts w:ascii="Calibri" w:hAnsi="Calibri" w:cs="Calibri"/>
                <w:sz w:val="24"/>
                <w:szCs w:val="24"/>
              </w:rPr>
              <w:t>The for</w:t>
            </w:r>
            <w:proofErr w:type="gramEnd"/>
            <w:r w:rsidR="00600F6F">
              <w:rPr>
                <w:rFonts w:ascii="Calibri" w:hAnsi="Calibri" w:cs="Calibri"/>
                <w:sz w:val="24"/>
                <w:szCs w:val="24"/>
              </w:rPr>
              <w:t xml:space="preserve"> loops are used to stop the movement of their respective joint earlier than the desired final position. This ensures the robot manipulator avoids hitting another object and has a smooth approach to the desired final position. Without the for loops the robot manipulator creates a large force when moving and hits the conveyor belt during pickup. </w:t>
            </w:r>
          </w:p>
        </w:tc>
      </w:tr>
      <w:tr w:rsidR="00600F6F" w14:paraId="4CED5D5D" w14:textId="77777777" w:rsidTr="0078286E">
        <w:tc>
          <w:tcPr>
            <w:tcW w:w="5796" w:type="dxa"/>
          </w:tcPr>
          <w:p w14:paraId="6173D638" w14:textId="3812E418" w:rsidR="00E61FD2" w:rsidRDefault="00BC7FE9" w:rsidP="00C50709">
            <w:pPr>
              <w:rPr>
                <w:noProof/>
              </w:rPr>
            </w:pPr>
            <w:r>
              <w:rPr>
                <w:noProof/>
              </w:rPr>
              <w:lastRenderedPageBreak/>
              <w:drawing>
                <wp:inline distT="0" distB="0" distL="0" distR="0" wp14:anchorId="47C551A6" wp14:editId="3BE40BB5">
                  <wp:extent cx="2885874"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4465" cy="2560299"/>
                          </a:xfrm>
                          <a:prstGeom prst="rect">
                            <a:avLst/>
                          </a:prstGeom>
                        </pic:spPr>
                      </pic:pic>
                    </a:graphicData>
                  </a:graphic>
                </wp:inline>
              </w:drawing>
            </w:r>
          </w:p>
        </w:tc>
        <w:tc>
          <w:tcPr>
            <w:tcW w:w="5545" w:type="dxa"/>
          </w:tcPr>
          <w:p w14:paraId="33EE02C7" w14:textId="12B77195" w:rsidR="00E61FD2" w:rsidRDefault="0084298E" w:rsidP="00594E39">
            <w:pPr>
              <w:rPr>
                <w:sz w:val="24"/>
                <w:szCs w:val="24"/>
              </w:rPr>
            </w:pPr>
            <w:r>
              <w:rPr>
                <w:sz w:val="24"/>
                <w:szCs w:val="24"/>
              </w:rPr>
              <w:t xml:space="preserve">The pickup function sends commands to the joints to have the claw end effector go to the location of the </w:t>
            </w:r>
            <w:r w:rsidR="00C833DA">
              <w:rPr>
                <w:sz w:val="24"/>
                <w:szCs w:val="24"/>
              </w:rPr>
              <w:t>pickup</w:t>
            </w:r>
            <w:r>
              <w:rPr>
                <w:sz w:val="24"/>
                <w:szCs w:val="24"/>
              </w:rPr>
              <w:t xml:space="preserve"> location of the objects on the conveyor belt. </w:t>
            </w:r>
            <w:r w:rsidR="004B677C">
              <w:rPr>
                <w:sz w:val="24"/>
                <w:szCs w:val="24"/>
              </w:rPr>
              <w:t xml:space="preserve">Each joint’s real world theta angle then changes to </w:t>
            </w:r>
            <w:r w:rsidR="004B677C">
              <w:rPr>
                <w:rFonts w:cstheme="minorHAnsi"/>
                <w:sz w:val="24"/>
                <w:szCs w:val="24"/>
              </w:rPr>
              <w:t>θ</w:t>
            </w:r>
            <w:r w:rsidR="004B677C">
              <w:rPr>
                <w:sz w:val="24"/>
                <w:szCs w:val="24"/>
                <w:vertAlign w:val="subscript"/>
              </w:rPr>
              <w:t>1</w:t>
            </w:r>
            <w:r w:rsidR="004B677C">
              <w:rPr>
                <w:sz w:val="24"/>
                <w:szCs w:val="24"/>
              </w:rPr>
              <w:t xml:space="preserve"> = 0</w:t>
            </w:r>
            <w:r w:rsidR="004B677C">
              <w:rPr>
                <w:rFonts w:cstheme="minorHAnsi"/>
                <w:sz w:val="24"/>
                <w:szCs w:val="24"/>
              </w:rPr>
              <w:t>°</w:t>
            </w:r>
            <w:r w:rsidR="004B677C">
              <w:rPr>
                <w:sz w:val="24"/>
                <w:szCs w:val="24"/>
              </w:rPr>
              <w:t xml:space="preserve">, </w:t>
            </w:r>
            <w:r w:rsidR="004B677C">
              <w:rPr>
                <w:rFonts w:cstheme="minorHAnsi"/>
                <w:sz w:val="24"/>
                <w:szCs w:val="24"/>
              </w:rPr>
              <w:t>θ</w:t>
            </w:r>
            <w:r w:rsidR="004B677C">
              <w:rPr>
                <w:sz w:val="24"/>
                <w:szCs w:val="24"/>
                <w:vertAlign w:val="subscript"/>
              </w:rPr>
              <w:t>2</w:t>
            </w:r>
            <w:r w:rsidR="004B677C">
              <w:rPr>
                <w:sz w:val="24"/>
                <w:szCs w:val="24"/>
              </w:rPr>
              <w:t xml:space="preserve"> = 50</w:t>
            </w:r>
            <w:r w:rsidR="004B677C">
              <w:rPr>
                <w:rFonts w:cstheme="minorHAnsi"/>
                <w:sz w:val="24"/>
                <w:szCs w:val="24"/>
              </w:rPr>
              <w:t>°</w:t>
            </w:r>
            <w:r w:rsidR="004B677C">
              <w:rPr>
                <w:sz w:val="24"/>
                <w:szCs w:val="24"/>
              </w:rPr>
              <w:t xml:space="preserve">, </w:t>
            </w:r>
            <w:r w:rsidR="004B677C">
              <w:rPr>
                <w:rFonts w:cstheme="minorHAnsi"/>
                <w:sz w:val="24"/>
                <w:szCs w:val="24"/>
              </w:rPr>
              <w:t>θ</w:t>
            </w:r>
            <w:r w:rsidR="004B677C">
              <w:rPr>
                <w:sz w:val="24"/>
                <w:szCs w:val="24"/>
                <w:vertAlign w:val="subscript"/>
              </w:rPr>
              <w:t>3</w:t>
            </w:r>
            <w:r w:rsidR="004B677C">
              <w:rPr>
                <w:sz w:val="24"/>
                <w:szCs w:val="24"/>
              </w:rPr>
              <w:t xml:space="preserve"> = -65</w:t>
            </w:r>
            <w:r w:rsidR="004B677C">
              <w:rPr>
                <w:rFonts w:ascii="Calibri" w:hAnsi="Calibri" w:cs="Calibri"/>
                <w:sz w:val="24"/>
                <w:szCs w:val="24"/>
              </w:rPr>
              <w:t>°</w:t>
            </w:r>
            <w:r w:rsidR="004B677C">
              <w:rPr>
                <w:sz w:val="24"/>
                <w:szCs w:val="24"/>
              </w:rPr>
              <w:t xml:space="preserve">, and </w:t>
            </w:r>
            <w:r w:rsidR="004B677C">
              <w:rPr>
                <w:rFonts w:cstheme="minorHAnsi"/>
                <w:sz w:val="24"/>
                <w:szCs w:val="24"/>
              </w:rPr>
              <w:t>θ</w:t>
            </w:r>
            <w:r w:rsidR="004B677C">
              <w:rPr>
                <w:sz w:val="24"/>
                <w:szCs w:val="24"/>
                <w:vertAlign w:val="subscript"/>
              </w:rPr>
              <w:t>4</w:t>
            </w:r>
            <w:r w:rsidR="004B677C">
              <w:rPr>
                <w:sz w:val="24"/>
                <w:szCs w:val="24"/>
              </w:rPr>
              <w:t xml:space="preserve"> = </w:t>
            </w:r>
            <w:r w:rsidR="004B677C">
              <w:rPr>
                <w:rFonts w:ascii="Calibri" w:hAnsi="Calibri" w:cs="Calibri"/>
                <w:sz w:val="24"/>
                <w:szCs w:val="24"/>
              </w:rPr>
              <w:t>25°</w:t>
            </w:r>
            <w:r w:rsidR="004B677C">
              <w:rPr>
                <w:rFonts w:cstheme="minorHAnsi"/>
                <w:sz w:val="24"/>
                <w:szCs w:val="24"/>
              </w:rPr>
              <w:t xml:space="preserve">. </w:t>
            </w:r>
            <w:r w:rsidR="00C833DA">
              <w:rPr>
                <w:sz w:val="24"/>
                <w:szCs w:val="24"/>
              </w:rPr>
              <w:t>The</w:t>
            </w:r>
            <w:r w:rsidR="000D5664">
              <w:rPr>
                <w:sz w:val="24"/>
                <w:szCs w:val="24"/>
              </w:rPr>
              <w:t xml:space="preserve"> end effector’s</w:t>
            </w:r>
            <w:r w:rsidR="00C833DA">
              <w:rPr>
                <w:sz w:val="24"/>
                <w:szCs w:val="24"/>
              </w:rPr>
              <w:t xml:space="preserve"> position is </w:t>
            </w:r>
            <w:r w:rsidR="000D5664" w:rsidRPr="000D5664">
              <w:rPr>
                <w:sz w:val="24"/>
                <w:szCs w:val="24"/>
              </w:rPr>
              <w:t>x = 37.2494, y = 0, z = 9.8918</w:t>
            </w:r>
            <w:r w:rsidR="000D5664">
              <w:rPr>
                <w:sz w:val="24"/>
                <w:szCs w:val="24"/>
              </w:rPr>
              <w:t xml:space="preserve"> while </w:t>
            </w:r>
            <w:r w:rsidR="00600F6F">
              <w:rPr>
                <w:sz w:val="24"/>
                <w:szCs w:val="24"/>
              </w:rPr>
              <w:t>its</w:t>
            </w:r>
            <w:r w:rsidR="000D5664">
              <w:rPr>
                <w:sz w:val="24"/>
                <w:szCs w:val="24"/>
              </w:rPr>
              <w:t xml:space="preserve"> orientation is phi = 0</w:t>
            </w:r>
            <w:r w:rsidR="000D5664">
              <w:rPr>
                <w:rFonts w:cstheme="minorHAnsi"/>
                <w:sz w:val="24"/>
                <w:szCs w:val="24"/>
              </w:rPr>
              <w:t>°.</w:t>
            </w:r>
            <w:r w:rsidR="00600F6F">
              <w:rPr>
                <w:rFonts w:cstheme="minorHAnsi"/>
                <w:sz w:val="24"/>
                <w:szCs w:val="24"/>
              </w:rPr>
              <w:t xml:space="preserve"> As explained in the </w:t>
            </w:r>
            <w:proofErr w:type="spellStart"/>
            <w:r w:rsidR="00600F6F">
              <w:rPr>
                <w:rFonts w:cstheme="minorHAnsi"/>
                <w:sz w:val="24"/>
                <w:szCs w:val="24"/>
              </w:rPr>
              <w:t>initial_</w:t>
            </w:r>
            <w:proofErr w:type="gramStart"/>
            <w:r w:rsidR="00600F6F">
              <w:rPr>
                <w:rFonts w:cstheme="minorHAnsi"/>
                <w:sz w:val="24"/>
                <w:szCs w:val="24"/>
              </w:rPr>
              <w:t>positon</w:t>
            </w:r>
            <w:proofErr w:type="spellEnd"/>
            <w:r w:rsidR="00600F6F">
              <w:rPr>
                <w:rFonts w:cstheme="minorHAnsi"/>
                <w:sz w:val="24"/>
                <w:szCs w:val="24"/>
              </w:rPr>
              <w:t>(</w:t>
            </w:r>
            <w:proofErr w:type="gramEnd"/>
            <w:r w:rsidR="00600F6F">
              <w:rPr>
                <w:rFonts w:cstheme="minorHAnsi"/>
                <w:sz w:val="24"/>
                <w:szCs w:val="24"/>
              </w:rPr>
              <w:t xml:space="preserve">) function, the for loop stops joint </w:t>
            </w:r>
            <w:r w:rsidR="003252C3">
              <w:rPr>
                <w:rFonts w:cstheme="minorHAnsi"/>
                <w:sz w:val="24"/>
                <w:szCs w:val="24"/>
              </w:rPr>
              <w:t>2</w:t>
            </w:r>
            <w:r w:rsidR="00600F6F">
              <w:rPr>
                <w:rFonts w:cstheme="minorHAnsi"/>
                <w:sz w:val="24"/>
                <w:szCs w:val="24"/>
              </w:rPr>
              <w:t xml:space="preserve"> early</w:t>
            </w:r>
            <w:r w:rsidR="00B756B6">
              <w:rPr>
                <w:rFonts w:cstheme="minorHAnsi"/>
                <w:sz w:val="24"/>
                <w:szCs w:val="24"/>
              </w:rPr>
              <w:t xml:space="preserve"> and then slowly moves joint </w:t>
            </w:r>
            <w:r w:rsidR="003252C3">
              <w:rPr>
                <w:rFonts w:cstheme="minorHAnsi"/>
                <w:sz w:val="24"/>
                <w:szCs w:val="24"/>
              </w:rPr>
              <w:t>2</w:t>
            </w:r>
            <w:r w:rsidR="00B756B6">
              <w:rPr>
                <w:rFonts w:cstheme="minorHAnsi"/>
                <w:sz w:val="24"/>
                <w:szCs w:val="24"/>
              </w:rPr>
              <w:t xml:space="preserve"> to the desired angle</w:t>
            </w:r>
            <w:r w:rsidR="00600F6F">
              <w:rPr>
                <w:rFonts w:cstheme="minorHAnsi"/>
                <w:sz w:val="24"/>
                <w:szCs w:val="24"/>
              </w:rPr>
              <w:t xml:space="preserve"> to ensure the robot manipulator will not hit the conveyor belt when it is picking up an object. Th</w:t>
            </w:r>
            <w:r w:rsidR="003252C3">
              <w:rPr>
                <w:rFonts w:cstheme="minorHAnsi"/>
                <w:sz w:val="24"/>
                <w:szCs w:val="24"/>
              </w:rPr>
              <w:t>e claw then closes to grasp the object. The delays allow an adequate amount of time to stop the servo motors that move the joints and then pick up the object in two distinct actions (rather than the two actions overlapping).</w:t>
            </w:r>
          </w:p>
        </w:tc>
      </w:tr>
      <w:tr w:rsidR="00E10E03" w14:paraId="45B3D0A3" w14:textId="77777777" w:rsidTr="0078286E">
        <w:tc>
          <w:tcPr>
            <w:tcW w:w="5796" w:type="dxa"/>
          </w:tcPr>
          <w:p w14:paraId="4F21D781" w14:textId="2795C445" w:rsidR="006B1E66" w:rsidRDefault="00600F6F" w:rsidP="00C50709">
            <w:pPr>
              <w:rPr>
                <w:noProof/>
              </w:rPr>
            </w:pPr>
            <w:r>
              <w:rPr>
                <w:noProof/>
              </w:rPr>
              <w:drawing>
                <wp:inline distT="0" distB="0" distL="0" distR="0" wp14:anchorId="379759D1" wp14:editId="1FA10DB9">
                  <wp:extent cx="2763171" cy="323373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4430" cy="3246914"/>
                          </a:xfrm>
                          <a:prstGeom prst="rect">
                            <a:avLst/>
                          </a:prstGeom>
                        </pic:spPr>
                      </pic:pic>
                    </a:graphicData>
                  </a:graphic>
                </wp:inline>
              </w:drawing>
            </w:r>
          </w:p>
        </w:tc>
        <w:tc>
          <w:tcPr>
            <w:tcW w:w="5545" w:type="dxa"/>
          </w:tcPr>
          <w:p w14:paraId="60555BE9" w14:textId="296B24D2" w:rsidR="006B1E66" w:rsidRDefault="0078286E" w:rsidP="00594E39">
            <w:pPr>
              <w:rPr>
                <w:sz w:val="24"/>
                <w:szCs w:val="24"/>
              </w:rPr>
            </w:pPr>
            <w:r>
              <w:rPr>
                <w:sz w:val="24"/>
                <w:szCs w:val="24"/>
              </w:rPr>
              <w:t>Function that drops the object in the right (blue) bin. Robot manipulator goes to the initial position</w:t>
            </w:r>
            <w:r w:rsidR="00CB056B">
              <w:rPr>
                <w:sz w:val="24"/>
                <w:szCs w:val="24"/>
              </w:rPr>
              <w:t xml:space="preserve"> at start of function</w:t>
            </w:r>
            <w:r>
              <w:rPr>
                <w:sz w:val="24"/>
                <w:szCs w:val="24"/>
              </w:rPr>
              <w:t xml:space="preserve">. Each joint’s real world theta angle then changes to </w:t>
            </w:r>
            <w:r>
              <w:rPr>
                <w:rFonts w:cstheme="minorHAnsi"/>
                <w:sz w:val="24"/>
                <w:szCs w:val="24"/>
              </w:rPr>
              <w:t>θ</w:t>
            </w:r>
            <w:r>
              <w:rPr>
                <w:sz w:val="24"/>
                <w:szCs w:val="24"/>
                <w:vertAlign w:val="subscript"/>
              </w:rPr>
              <w:t>1</w:t>
            </w:r>
            <w:r>
              <w:rPr>
                <w:sz w:val="24"/>
                <w:szCs w:val="24"/>
              </w:rPr>
              <w:t xml:space="preserve"> = </w:t>
            </w:r>
            <w:r w:rsidR="004B677C">
              <w:rPr>
                <w:sz w:val="24"/>
                <w:szCs w:val="24"/>
              </w:rPr>
              <w:t>-45</w:t>
            </w:r>
            <w:r>
              <w:rPr>
                <w:rFonts w:cstheme="minorHAnsi"/>
                <w:sz w:val="24"/>
                <w:szCs w:val="24"/>
              </w:rPr>
              <w:t>°</w:t>
            </w:r>
            <w:r>
              <w:rPr>
                <w:sz w:val="24"/>
                <w:szCs w:val="24"/>
              </w:rPr>
              <w:t xml:space="preserve">, </w:t>
            </w:r>
            <w:r>
              <w:rPr>
                <w:rFonts w:cstheme="minorHAnsi"/>
                <w:sz w:val="24"/>
                <w:szCs w:val="24"/>
              </w:rPr>
              <w:t>θ</w:t>
            </w:r>
            <w:r>
              <w:rPr>
                <w:sz w:val="24"/>
                <w:szCs w:val="24"/>
                <w:vertAlign w:val="subscript"/>
              </w:rPr>
              <w:t>2</w:t>
            </w:r>
            <w:r>
              <w:rPr>
                <w:sz w:val="24"/>
                <w:szCs w:val="24"/>
              </w:rPr>
              <w:t xml:space="preserve"> = 68</w:t>
            </w:r>
            <w:r>
              <w:rPr>
                <w:rFonts w:cstheme="minorHAnsi"/>
                <w:sz w:val="24"/>
                <w:szCs w:val="24"/>
              </w:rPr>
              <w:t>°</w:t>
            </w:r>
            <w:r>
              <w:rPr>
                <w:sz w:val="24"/>
                <w:szCs w:val="24"/>
              </w:rPr>
              <w:t xml:space="preserve">, </w:t>
            </w:r>
            <w:r>
              <w:rPr>
                <w:rFonts w:cstheme="minorHAnsi"/>
                <w:sz w:val="24"/>
                <w:szCs w:val="24"/>
              </w:rPr>
              <w:t>θ</w:t>
            </w:r>
            <w:r>
              <w:rPr>
                <w:sz w:val="24"/>
                <w:szCs w:val="24"/>
                <w:vertAlign w:val="subscript"/>
              </w:rPr>
              <w:t>3</w:t>
            </w:r>
            <w:r>
              <w:rPr>
                <w:sz w:val="24"/>
                <w:szCs w:val="24"/>
              </w:rPr>
              <w:t xml:space="preserve"> = -110</w:t>
            </w:r>
            <w:r>
              <w:rPr>
                <w:rFonts w:cstheme="minorHAnsi"/>
                <w:sz w:val="24"/>
                <w:szCs w:val="24"/>
              </w:rPr>
              <w:t>°</w:t>
            </w:r>
            <w:r>
              <w:rPr>
                <w:sz w:val="24"/>
                <w:szCs w:val="24"/>
              </w:rPr>
              <w:t xml:space="preserve">, and </w:t>
            </w:r>
            <w:r>
              <w:rPr>
                <w:rFonts w:cstheme="minorHAnsi"/>
                <w:sz w:val="24"/>
                <w:szCs w:val="24"/>
              </w:rPr>
              <w:t>θ</w:t>
            </w:r>
            <w:r>
              <w:rPr>
                <w:sz w:val="24"/>
                <w:szCs w:val="24"/>
                <w:vertAlign w:val="subscript"/>
              </w:rPr>
              <w:t>4</w:t>
            </w:r>
            <w:r>
              <w:rPr>
                <w:sz w:val="24"/>
                <w:szCs w:val="24"/>
              </w:rPr>
              <w:t xml:space="preserve"> = 46</w:t>
            </w:r>
            <w:r>
              <w:rPr>
                <w:rFonts w:cstheme="minorHAnsi"/>
                <w:sz w:val="24"/>
                <w:szCs w:val="24"/>
              </w:rPr>
              <w:t xml:space="preserve">°. With these joint angles, the x, y, z, and phi angles are </w:t>
            </w:r>
            <w:r w:rsidR="00CB056B" w:rsidRPr="00CB056B">
              <w:rPr>
                <w:rFonts w:cstheme="minorHAnsi"/>
                <w:sz w:val="24"/>
                <w:szCs w:val="24"/>
              </w:rPr>
              <w:t>x = 20.9520, y = 20.9520, z = 10.2992</w:t>
            </w:r>
            <w:r>
              <w:rPr>
                <w:rFonts w:cstheme="minorHAnsi"/>
                <w:sz w:val="24"/>
                <w:szCs w:val="24"/>
              </w:rPr>
              <w:t xml:space="preserve">, and phi = </w:t>
            </w:r>
            <w:r w:rsidR="00CB056B">
              <w:rPr>
                <w:rFonts w:cstheme="minorHAnsi"/>
                <w:sz w:val="24"/>
                <w:szCs w:val="24"/>
              </w:rPr>
              <w:t>4</w:t>
            </w:r>
            <w:r>
              <w:rPr>
                <w:rFonts w:cstheme="minorHAnsi"/>
                <w:sz w:val="24"/>
                <w:szCs w:val="24"/>
              </w:rPr>
              <w:t xml:space="preserve">°. </w:t>
            </w:r>
            <w:r w:rsidR="00CB056B">
              <w:rPr>
                <w:rFonts w:cstheme="minorHAnsi"/>
                <w:sz w:val="24"/>
                <w:szCs w:val="24"/>
              </w:rPr>
              <w:t xml:space="preserve">Phi is 4° so that z can be 10cm. </w:t>
            </w:r>
            <w:r>
              <w:rPr>
                <w:rFonts w:cstheme="minorHAnsi"/>
                <w:sz w:val="24"/>
                <w:szCs w:val="24"/>
              </w:rPr>
              <w:t>The claw then opens to drop the object into the bin. The delays are one second each as they give the robot manipulator enough time to move the joints and then drop the object in a distinct manner from each other.</w:t>
            </w:r>
          </w:p>
        </w:tc>
      </w:tr>
      <w:tr w:rsidR="00600F6F" w14:paraId="09D6404D" w14:textId="77777777" w:rsidTr="0078286E">
        <w:tc>
          <w:tcPr>
            <w:tcW w:w="5796" w:type="dxa"/>
          </w:tcPr>
          <w:p w14:paraId="4EC92C58" w14:textId="2F8BE529" w:rsidR="00600F6F" w:rsidRDefault="00600F6F" w:rsidP="00C50709">
            <w:pPr>
              <w:rPr>
                <w:noProof/>
              </w:rPr>
            </w:pPr>
            <w:r>
              <w:rPr>
                <w:noProof/>
              </w:rPr>
              <w:lastRenderedPageBreak/>
              <w:drawing>
                <wp:inline distT="0" distB="0" distL="0" distR="0" wp14:anchorId="24E320FA" wp14:editId="6E87E80D">
                  <wp:extent cx="2797981" cy="26765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7497" cy="2685628"/>
                          </a:xfrm>
                          <a:prstGeom prst="rect">
                            <a:avLst/>
                          </a:prstGeom>
                        </pic:spPr>
                      </pic:pic>
                    </a:graphicData>
                  </a:graphic>
                </wp:inline>
              </w:drawing>
            </w:r>
          </w:p>
        </w:tc>
        <w:tc>
          <w:tcPr>
            <w:tcW w:w="5545" w:type="dxa"/>
          </w:tcPr>
          <w:p w14:paraId="16B71CBD" w14:textId="5A5FA542" w:rsidR="00600F6F" w:rsidRDefault="004B677C" w:rsidP="00594E39">
            <w:pPr>
              <w:rPr>
                <w:sz w:val="24"/>
                <w:szCs w:val="24"/>
              </w:rPr>
            </w:pPr>
            <w:r>
              <w:rPr>
                <w:sz w:val="24"/>
                <w:szCs w:val="24"/>
              </w:rPr>
              <w:t xml:space="preserve">Function that drops the object in the left (red) bin. Robot manipulator goes to the initial position at start of function. Each joint’s real world theta angle then changes to </w:t>
            </w:r>
            <w:r>
              <w:rPr>
                <w:rFonts w:cstheme="minorHAnsi"/>
                <w:sz w:val="24"/>
                <w:szCs w:val="24"/>
              </w:rPr>
              <w:t>θ</w:t>
            </w:r>
            <w:r>
              <w:rPr>
                <w:sz w:val="24"/>
                <w:szCs w:val="24"/>
                <w:vertAlign w:val="subscript"/>
              </w:rPr>
              <w:t>1</w:t>
            </w:r>
            <w:r>
              <w:rPr>
                <w:sz w:val="24"/>
                <w:szCs w:val="24"/>
              </w:rPr>
              <w:t xml:space="preserve"> = </w:t>
            </w:r>
            <w:r w:rsidR="00A530CF">
              <w:rPr>
                <w:sz w:val="24"/>
                <w:szCs w:val="24"/>
              </w:rPr>
              <w:t>40</w:t>
            </w:r>
            <w:r>
              <w:rPr>
                <w:rFonts w:cstheme="minorHAnsi"/>
                <w:sz w:val="24"/>
                <w:szCs w:val="24"/>
              </w:rPr>
              <w:t>°</w:t>
            </w:r>
            <w:r>
              <w:rPr>
                <w:sz w:val="24"/>
                <w:szCs w:val="24"/>
              </w:rPr>
              <w:t xml:space="preserve">, </w:t>
            </w:r>
            <w:r>
              <w:rPr>
                <w:rFonts w:cstheme="minorHAnsi"/>
                <w:sz w:val="24"/>
                <w:szCs w:val="24"/>
              </w:rPr>
              <w:t>θ</w:t>
            </w:r>
            <w:r>
              <w:rPr>
                <w:sz w:val="24"/>
                <w:szCs w:val="24"/>
                <w:vertAlign w:val="subscript"/>
              </w:rPr>
              <w:t>2</w:t>
            </w:r>
            <w:r>
              <w:rPr>
                <w:sz w:val="24"/>
                <w:szCs w:val="24"/>
              </w:rPr>
              <w:t xml:space="preserve"> = </w:t>
            </w:r>
            <w:r w:rsidR="00A530CF">
              <w:rPr>
                <w:sz w:val="24"/>
                <w:szCs w:val="24"/>
              </w:rPr>
              <w:t>70</w:t>
            </w:r>
            <w:r>
              <w:rPr>
                <w:rFonts w:cstheme="minorHAnsi"/>
                <w:sz w:val="24"/>
                <w:szCs w:val="24"/>
              </w:rPr>
              <w:t>°</w:t>
            </w:r>
            <w:r>
              <w:rPr>
                <w:sz w:val="24"/>
                <w:szCs w:val="24"/>
              </w:rPr>
              <w:t xml:space="preserve">, </w:t>
            </w:r>
            <w:r>
              <w:rPr>
                <w:rFonts w:cstheme="minorHAnsi"/>
                <w:sz w:val="24"/>
                <w:szCs w:val="24"/>
              </w:rPr>
              <w:t>θ</w:t>
            </w:r>
            <w:r>
              <w:rPr>
                <w:sz w:val="24"/>
                <w:szCs w:val="24"/>
                <w:vertAlign w:val="subscript"/>
              </w:rPr>
              <w:t>3</w:t>
            </w:r>
            <w:r>
              <w:rPr>
                <w:sz w:val="24"/>
                <w:szCs w:val="24"/>
              </w:rPr>
              <w:t xml:space="preserve"> = -</w:t>
            </w:r>
            <w:r w:rsidR="00A530CF">
              <w:rPr>
                <w:sz w:val="24"/>
                <w:szCs w:val="24"/>
              </w:rPr>
              <w:t>80</w:t>
            </w:r>
            <w:r>
              <w:rPr>
                <w:rFonts w:cstheme="minorHAnsi"/>
                <w:sz w:val="24"/>
                <w:szCs w:val="24"/>
              </w:rPr>
              <w:t>°</w:t>
            </w:r>
            <w:r>
              <w:rPr>
                <w:sz w:val="24"/>
                <w:szCs w:val="24"/>
              </w:rPr>
              <w:t xml:space="preserve">, and </w:t>
            </w:r>
            <w:r>
              <w:rPr>
                <w:rFonts w:cstheme="minorHAnsi"/>
                <w:sz w:val="24"/>
                <w:szCs w:val="24"/>
              </w:rPr>
              <w:t>θ</w:t>
            </w:r>
            <w:r>
              <w:rPr>
                <w:sz w:val="24"/>
                <w:szCs w:val="24"/>
                <w:vertAlign w:val="subscript"/>
              </w:rPr>
              <w:t>4</w:t>
            </w:r>
            <w:r>
              <w:rPr>
                <w:sz w:val="24"/>
                <w:szCs w:val="24"/>
              </w:rPr>
              <w:t xml:space="preserve"> = </w:t>
            </w:r>
            <w:r w:rsidR="00A530CF">
              <w:rPr>
                <w:sz w:val="24"/>
                <w:szCs w:val="24"/>
              </w:rPr>
              <w:t>-35</w:t>
            </w:r>
            <w:r>
              <w:rPr>
                <w:rFonts w:cstheme="minorHAnsi"/>
                <w:sz w:val="24"/>
                <w:szCs w:val="24"/>
              </w:rPr>
              <w:t xml:space="preserve">°. With these joint angles, the x, y, z, and phi angles are </w:t>
            </w:r>
            <w:r w:rsidR="00A530CF" w:rsidRPr="00A530CF">
              <w:rPr>
                <w:rFonts w:cstheme="minorHAnsi"/>
                <w:sz w:val="24"/>
                <w:szCs w:val="24"/>
              </w:rPr>
              <w:t>x = 20.9682, y = 17.5944, z = 7.2284</w:t>
            </w:r>
            <w:r>
              <w:rPr>
                <w:rFonts w:cstheme="minorHAnsi"/>
                <w:sz w:val="24"/>
                <w:szCs w:val="24"/>
              </w:rPr>
              <w:t xml:space="preserve">, and phi = </w:t>
            </w:r>
            <w:r w:rsidR="00A530CF">
              <w:rPr>
                <w:rFonts w:cstheme="minorHAnsi"/>
                <w:sz w:val="24"/>
                <w:szCs w:val="24"/>
              </w:rPr>
              <w:t>-</w:t>
            </w:r>
            <w:r>
              <w:rPr>
                <w:rFonts w:cstheme="minorHAnsi"/>
                <w:sz w:val="24"/>
                <w:szCs w:val="24"/>
              </w:rPr>
              <w:t>4</w:t>
            </w:r>
            <w:r w:rsidR="00A530CF">
              <w:rPr>
                <w:rFonts w:cstheme="minorHAnsi"/>
                <w:sz w:val="24"/>
                <w:szCs w:val="24"/>
              </w:rPr>
              <w:t>5</w:t>
            </w:r>
            <w:r>
              <w:rPr>
                <w:rFonts w:cstheme="minorHAnsi"/>
                <w:sz w:val="24"/>
                <w:szCs w:val="24"/>
              </w:rPr>
              <w:t>°. The claw then opens to drop the object into the bin. The delays are one second each as they give the robot manipulator enough time to move the joints and then drop the object in a distinct manner from each other.</w:t>
            </w:r>
            <w:r w:rsidR="00A530CF">
              <w:rPr>
                <w:rFonts w:cstheme="minorHAnsi"/>
                <w:sz w:val="24"/>
                <w:szCs w:val="24"/>
              </w:rPr>
              <w:t xml:space="preserve"> The delay in the for loop allows enough time to pause each joint movement so it </w:t>
            </w:r>
            <w:r w:rsidR="009D6A69">
              <w:rPr>
                <w:rFonts w:cstheme="minorHAnsi"/>
                <w:sz w:val="24"/>
                <w:szCs w:val="24"/>
              </w:rPr>
              <w:t>does not</w:t>
            </w:r>
            <w:r w:rsidR="00A530CF">
              <w:rPr>
                <w:rFonts w:cstheme="minorHAnsi"/>
                <w:sz w:val="24"/>
                <w:szCs w:val="24"/>
              </w:rPr>
              <w:t xml:space="preserve"> create a large force.</w:t>
            </w:r>
          </w:p>
        </w:tc>
      </w:tr>
      <w:tr w:rsidR="00600F6F" w14:paraId="0C504C82" w14:textId="77777777" w:rsidTr="0078286E">
        <w:tc>
          <w:tcPr>
            <w:tcW w:w="5796" w:type="dxa"/>
          </w:tcPr>
          <w:p w14:paraId="44B7C4C2" w14:textId="3F51DF68" w:rsidR="00600F6F" w:rsidRDefault="00E10E03" w:rsidP="00C50709">
            <w:pPr>
              <w:rPr>
                <w:noProof/>
              </w:rPr>
            </w:pPr>
            <w:r>
              <w:rPr>
                <w:noProof/>
              </w:rPr>
              <w:drawing>
                <wp:inline distT="0" distB="0" distL="0" distR="0" wp14:anchorId="42F47CF6" wp14:editId="5F204E5D">
                  <wp:extent cx="2857500" cy="19466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8002" cy="1960580"/>
                          </a:xfrm>
                          <a:prstGeom prst="rect">
                            <a:avLst/>
                          </a:prstGeom>
                        </pic:spPr>
                      </pic:pic>
                    </a:graphicData>
                  </a:graphic>
                </wp:inline>
              </w:drawing>
            </w:r>
          </w:p>
        </w:tc>
        <w:tc>
          <w:tcPr>
            <w:tcW w:w="5545" w:type="dxa"/>
          </w:tcPr>
          <w:p w14:paraId="590412C1" w14:textId="5507FE2D" w:rsidR="00600F6F" w:rsidRPr="006550B3" w:rsidRDefault="006550B3" w:rsidP="00594E39">
            <w:pPr>
              <w:rPr>
                <w:sz w:val="24"/>
                <w:szCs w:val="24"/>
              </w:rPr>
            </w:pPr>
            <w:r>
              <w:rPr>
                <w:sz w:val="24"/>
                <w:szCs w:val="24"/>
              </w:rPr>
              <w:t>Function that drops the object in the center (yellow) bin. Robot manipulator goes to the initial position</w:t>
            </w:r>
            <w:r w:rsidR="00CB056B">
              <w:rPr>
                <w:sz w:val="24"/>
                <w:szCs w:val="24"/>
              </w:rPr>
              <w:t xml:space="preserve"> at start of function. </w:t>
            </w:r>
            <w:r w:rsidR="0053516E">
              <w:rPr>
                <w:sz w:val="24"/>
                <w:szCs w:val="24"/>
              </w:rPr>
              <w:t xml:space="preserve">Each joint’s real world theta angle then changes to </w:t>
            </w:r>
            <w:r>
              <w:rPr>
                <w:rFonts w:cstheme="minorHAnsi"/>
                <w:sz w:val="24"/>
                <w:szCs w:val="24"/>
              </w:rPr>
              <w:t>θ</w:t>
            </w:r>
            <w:r>
              <w:rPr>
                <w:sz w:val="24"/>
                <w:szCs w:val="24"/>
                <w:vertAlign w:val="subscript"/>
              </w:rPr>
              <w:t>1</w:t>
            </w:r>
            <w:r>
              <w:rPr>
                <w:sz w:val="24"/>
                <w:szCs w:val="24"/>
              </w:rPr>
              <w:t xml:space="preserve"> = </w:t>
            </w:r>
            <w:r w:rsidR="0053516E">
              <w:rPr>
                <w:sz w:val="24"/>
                <w:szCs w:val="24"/>
              </w:rPr>
              <w:t>0</w:t>
            </w:r>
            <w:r w:rsidR="0053516E">
              <w:rPr>
                <w:rFonts w:cstheme="minorHAnsi"/>
                <w:sz w:val="24"/>
                <w:szCs w:val="24"/>
              </w:rPr>
              <w:t>°</w:t>
            </w:r>
            <w:r w:rsidR="0053516E">
              <w:rPr>
                <w:sz w:val="24"/>
                <w:szCs w:val="24"/>
              </w:rPr>
              <w:t xml:space="preserve">, </w:t>
            </w:r>
            <w:r w:rsidR="0053516E">
              <w:rPr>
                <w:rFonts w:cstheme="minorHAnsi"/>
                <w:sz w:val="24"/>
                <w:szCs w:val="24"/>
              </w:rPr>
              <w:t>θ</w:t>
            </w:r>
            <w:r w:rsidR="0053516E">
              <w:rPr>
                <w:sz w:val="24"/>
                <w:szCs w:val="24"/>
                <w:vertAlign w:val="subscript"/>
              </w:rPr>
              <w:t>2</w:t>
            </w:r>
            <w:r w:rsidR="0053516E">
              <w:rPr>
                <w:sz w:val="24"/>
                <w:szCs w:val="24"/>
              </w:rPr>
              <w:t xml:space="preserve"> = 100</w:t>
            </w:r>
            <w:r w:rsidR="0053516E">
              <w:rPr>
                <w:rFonts w:cstheme="minorHAnsi"/>
                <w:sz w:val="24"/>
                <w:szCs w:val="24"/>
              </w:rPr>
              <w:t>°</w:t>
            </w:r>
            <w:r w:rsidR="0053516E">
              <w:rPr>
                <w:sz w:val="24"/>
                <w:szCs w:val="24"/>
              </w:rPr>
              <w:t xml:space="preserve">, </w:t>
            </w:r>
            <w:r w:rsidR="0053516E">
              <w:rPr>
                <w:rFonts w:cstheme="minorHAnsi"/>
                <w:sz w:val="24"/>
                <w:szCs w:val="24"/>
              </w:rPr>
              <w:t>θ</w:t>
            </w:r>
            <w:r w:rsidR="0053516E">
              <w:rPr>
                <w:sz w:val="24"/>
                <w:szCs w:val="24"/>
                <w:vertAlign w:val="subscript"/>
              </w:rPr>
              <w:t>3</w:t>
            </w:r>
            <w:r w:rsidR="0053516E">
              <w:rPr>
                <w:sz w:val="24"/>
                <w:szCs w:val="24"/>
              </w:rPr>
              <w:t xml:space="preserve"> = -90</w:t>
            </w:r>
            <w:r w:rsidR="0053516E">
              <w:rPr>
                <w:rFonts w:cstheme="minorHAnsi"/>
                <w:sz w:val="24"/>
                <w:szCs w:val="24"/>
              </w:rPr>
              <w:t>°</w:t>
            </w:r>
            <w:r w:rsidR="0053516E">
              <w:rPr>
                <w:sz w:val="24"/>
                <w:szCs w:val="24"/>
              </w:rPr>
              <w:t xml:space="preserve">, and </w:t>
            </w:r>
            <w:r w:rsidR="0053516E">
              <w:rPr>
                <w:rFonts w:cstheme="minorHAnsi"/>
                <w:sz w:val="24"/>
                <w:szCs w:val="24"/>
              </w:rPr>
              <w:t>θ</w:t>
            </w:r>
            <w:r w:rsidR="0053516E">
              <w:rPr>
                <w:sz w:val="24"/>
                <w:szCs w:val="24"/>
                <w:vertAlign w:val="subscript"/>
              </w:rPr>
              <w:t>4</w:t>
            </w:r>
            <w:r w:rsidR="0053516E">
              <w:rPr>
                <w:sz w:val="24"/>
                <w:szCs w:val="24"/>
              </w:rPr>
              <w:t xml:space="preserve"> = -55</w:t>
            </w:r>
            <w:r w:rsidR="0053516E">
              <w:rPr>
                <w:rFonts w:cstheme="minorHAnsi"/>
                <w:sz w:val="24"/>
                <w:szCs w:val="24"/>
              </w:rPr>
              <w:t xml:space="preserve">°. With these joint angles, the x, y, z, and phi angles </w:t>
            </w:r>
            <w:r w:rsidR="0078286E">
              <w:rPr>
                <w:rFonts w:cstheme="minorHAnsi"/>
                <w:sz w:val="24"/>
                <w:szCs w:val="24"/>
              </w:rPr>
              <w:t>are</w:t>
            </w:r>
            <w:r w:rsidR="0053516E">
              <w:rPr>
                <w:rFonts w:cstheme="minorHAnsi"/>
                <w:sz w:val="24"/>
                <w:szCs w:val="24"/>
              </w:rPr>
              <w:t xml:space="preserve"> </w:t>
            </w:r>
            <w:r w:rsidR="0059385A" w:rsidRPr="0059385A">
              <w:rPr>
                <w:rFonts w:cstheme="minorHAnsi"/>
                <w:sz w:val="24"/>
                <w:szCs w:val="24"/>
              </w:rPr>
              <w:t>x = 19.3792, y = 0, z = 12.0952</w:t>
            </w:r>
            <w:r w:rsidR="0059385A">
              <w:rPr>
                <w:rFonts w:cstheme="minorHAnsi"/>
                <w:sz w:val="24"/>
                <w:szCs w:val="24"/>
              </w:rPr>
              <w:t xml:space="preserve">, and phi = </w:t>
            </w:r>
            <w:r w:rsidR="00510A00">
              <w:rPr>
                <w:rFonts w:cstheme="minorHAnsi"/>
                <w:sz w:val="24"/>
                <w:szCs w:val="24"/>
              </w:rPr>
              <w:t>45°. The claw then opens to drop the object into the bin. The delays are one second each as they give the robot manipulator enough time to move the joints and then drop the object in a distinct manner from each other.</w:t>
            </w:r>
          </w:p>
        </w:tc>
      </w:tr>
      <w:tr w:rsidR="007D0F8D" w14:paraId="1567A8F7" w14:textId="77777777" w:rsidTr="0078286E">
        <w:tc>
          <w:tcPr>
            <w:tcW w:w="5796" w:type="dxa"/>
          </w:tcPr>
          <w:p w14:paraId="57D25BCC" w14:textId="453CCDF9" w:rsidR="007D0F8D" w:rsidRDefault="007D0F8D" w:rsidP="00C50709">
            <w:pPr>
              <w:rPr>
                <w:noProof/>
              </w:rPr>
            </w:pPr>
            <w:r>
              <w:rPr>
                <w:noProof/>
              </w:rPr>
              <w:drawing>
                <wp:inline distT="0" distB="0" distL="0" distR="0" wp14:anchorId="48B69EF3" wp14:editId="771ADD0F">
                  <wp:extent cx="2709863" cy="138725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6648" cy="1395844"/>
                          </a:xfrm>
                          <a:prstGeom prst="rect">
                            <a:avLst/>
                          </a:prstGeom>
                        </pic:spPr>
                      </pic:pic>
                    </a:graphicData>
                  </a:graphic>
                </wp:inline>
              </w:drawing>
            </w:r>
          </w:p>
        </w:tc>
        <w:tc>
          <w:tcPr>
            <w:tcW w:w="5545" w:type="dxa"/>
          </w:tcPr>
          <w:p w14:paraId="3C189061" w14:textId="55577FA4" w:rsidR="007D0F8D" w:rsidRDefault="00961E0B" w:rsidP="00594E39">
            <w:pPr>
              <w:rPr>
                <w:sz w:val="24"/>
                <w:szCs w:val="24"/>
              </w:rPr>
            </w:pPr>
            <w:r>
              <w:rPr>
                <w:sz w:val="24"/>
                <w:szCs w:val="24"/>
              </w:rPr>
              <w:t xml:space="preserve">Function that runs the conveyor belt’s DC motors. The delay </w:t>
            </w:r>
            <w:r w:rsidR="006550B3">
              <w:rPr>
                <w:sz w:val="24"/>
                <w:szCs w:val="24"/>
              </w:rPr>
              <w:t xml:space="preserve">value of 3.45 seconds </w:t>
            </w:r>
            <w:r>
              <w:rPr>
                <w:sz w:val="24"/>
                <w:szCs w:val="24"/>
              </w:rPr>
              <w:t xml:space="preserve">allows </w:t>
            </w:r>
            <w:r w:rsidR="006550B3">
              <w:rPr>
                <w:sz w:val="24"/>
                <w:szCs w:val="24"/>
              </w:rPr>
              <w:t>the DC motors to stay on long enough for the object to travel from in front of the colour sensor to the pickup location of the robot manipulator.</w:t>
            </w:r>
            <w:r w:rsidR="009D6A69">
              <w:rPr>
                <w:sz w:val="24"/>
                <w:szCs w:val="24"/>
              </w:rPr>
              <w:t xml:space="preserve"> Code snippet used for the project is from how to power up a DC motor with the L298N Motor Driver and an Arduino [2].</w:t>
            </w:r>
          </w:p>
        </w:tc>
      </w:tr>
      <w:tr w:rsidR="007D0F8D" w14:paraId="738A2626" w14:textId="77777777" w:rsidTr="0078286E">
        <w:tc>
          <w:tcPr>
            <w:tcW w:w="5796" w:type="dxa"/>
          </w:tcPr>
          <w:p w14:paraId="11590F9F" w14:textId="5ED0B4A1" w:rsidR="007D0F8D" w:rsidRDefault="007D0F8D" w:rsidP="00C50709">
            <w:pPr>
              <w:rPr>
                <w:noProof/>
              </w:rPr>
            </w:pPr>
            <w:r>
              <w:rPr>
                <w:noProof/>
              </w:rPr>
              <w:drawing>
                <wp:inline distT="0" distB="0" distL="0" distR="0" wp14:anchorId="07AE7D6D" wp14:editId="1C0B8DF8">
                  <wp:extent cx="2930128" cy="153352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471" cy="1539461"/>
                          </a:xfrm>
                          <a:prstGeom prst="rect">
                            <a:avLst/>
                          </a:prstGeom>
                        </pic:spPr>
                      </pic:pic>
                    </a:graphicData>
                  </a:graphic>
                </wp:inline>
              </w:drawing>
            </w:r>
          </w:p>
        </w:tc>
        <w:tc>
          <w:tcPr>
            <w:tcW w:w="5545" w:type="dxa"/>
          </w:tcPr>
          <w:p w14:paraId="20B8FB37" w14:textId="5421728E" w:rsidR="007D0F8D" w:rsidRDefault="00961E0B" w:rsidP="00594E39">
            <w:pPr>
              <w:rPr>
                <w:sz w:val="24"/>
                <w:szCs w:val="24"/>
              </w:rPr>
            </w:pPr>
            <w:r>
              <w:rPr>
                <w:sz w:val="24"/>
                <w:szCs w:val="24"/>
              </w:rPr>
              <w:t xml:space="preserve">Function that stops the conveyor belt’s DC motors. Delay for 100 milliseconds keeps each loop of the code as short as possible while still turning off the DC motors. </w:t>
            </w:r>
            <w:r w:rsidR="009D6A69">
              <w:rPr>
                <w:sz w:val="24"/>
                <w:szCs w:val="24"/>
              </w:rPr>
              <w:t>Code snippet used for the project is from how to power up a DC motor with the L298N Motor Driver and an Arduino [2].</w:t>
            </w:r>
          </w:p>
        </w:tc>
      </w:tr>
    </w:tbl>
    <w:p w14:paraId="63AD0DE8" w14:textId="77777777" w:rsidR="007D5991" w:rsidRDefault="007D5991" w:rsidP="009D4651">
      <w:pPr>
        <w:spacing w:before="100" w:beforeAutospacing="1" w:after="100" w:afterAutospacing="1" w:line="240" w:lineRule="auto"/>
        <w:outlineLvl w:val="1"/>
        <w:rPr>
          <w:rFonts w:eastAsia="Times New Roman" w:cstheme="minorHAnsi"/>
          <w:b/>
          <w:bCs/>
          <w:sz w:val="36"/>
          <w:szCs w:val="36"/>
          <w:lang w:eastAsia="en-CA"/>
        </w:rPr>
      </w:pPr>
    </w:p>
    <w:p w14:paraId="28FEDD90" w14:textId="1CF51230" w:rsidR="009D4651" w:rsidRPr="009D4651" w:rsidRDefault="009D4651" w:rsidP="009D4651">
      <w:pPr>
        <w:spacing w:before="100" w:beforeAutospacing="1" w:after="100" w:afterAutospacing="1" w:line="240" w:lineRule="auto"/>
        <w:outlineLvl w:val="1"/>
        <w:rPr>
          <w:rFonts w:eastAsia="Times New Roman" w:cstheme="minorHAnsi"/>
          <w:b/>
          <w:bCs/>
          <w:sz w:val="36"/>
          <w:szCs w:val="36"/>
          <w:lang w:eastAsia="en-CA"/>
        </w:rPr>
      </w:pPr>
      <w:r w:rsidRPr="009D4651">
        <w:rPr>
          <w:rFonts w:eastAsia="Times New Roman" w:cstheme="minorHAnsi"/>
          <w:b/>
          <w:bCs/>
          <w:sz w:val="36"/>
          <w:szCs w:val="36"/>
          <w:lang w:eastAsia="en-CA"/>
        </w:rPr>
        <w:lastRenderedPageBreak/>
        <w:t>References</w:t>
      </w:r>
    </w:p>
    <w:p w14:paraId="7EEE03AC" w14:textId="583E58C2" w:rsidR="00725B5C" w:rsidRPr="00725B5C" w:rsidRDefault="004B677C" w:rsidP="00725B5C">
      <w:pPr>
        <w:spacing w:before="100" w:beforeAutospacing="1" w:after="100" w:afterAutospacing="1" w:line="240" w:lineRule="auto"/>
        <w:ind w:left="567" w:hanging="567"/>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[1] </w:t>
      </w:r>
      <w:r w:rsidR="00725B5C" w:rsidRPr="00725B5C">
        <w:rPr>
          <w:rFonts w:ascii="Times New Roman" w:eastAsia="Times New Roman" w:hAnsi="Times New Roman" w:cs="Times New Roman"/>
          <w:sz w:val="24"/>
          <w:szCs w:val="24"/>
          <w:lang w:eastAsia="en-CA"/>
        </w:rPr>
        <w:t>“</w:t>
      </w:r>
      <w:proofErr w:type="gramStart"/>
      <w:r w:rsidR="00725B5C" w:rsidRPr="00725B5C">
        <w:rPr>
          <w:rFonts w:ascii="Times New Roman" w:eastAsia="Times New Roman" w:hAnsi="Times New Roman" w:cs="Times New Roman"/>
          <w:sz w:val="24"/>
          <w:szCs w:val="24"/>
          <w:lang w:eastAsia="en-CA"/>
        </w:rPr>
        <w:t>map(</w:t>
      </w:r>
      <w:proofErr w:type="gramEnd"/>
      <w:r w:rsidR="00725B5C" w:rsidRPr="00725B5C">
        <w:rPr>
          <w:rFonts w:ascii="Times New Roman" w:eastAsia="Times New Roman" w:hAnsi="Times New Roman" w:cs="Times New Roman"/>
          <w:sz w:val="24"/>
          <w:szCs w:val="24"/>
          <w:lang w:eastAsia="en-CA"/>
        </w:rPr>
        <w:t xml:space="preserve">),” </w:t>
      </w:r>
      <w:r w:rsidR="00725B5C" w:rsidRPr="00725B5C">
        <w:rPr>
          <w:rFonts w:ascii="Times New Roman" w:eastAsia="Times New Roman" w:hAnsi="Times New Roman" w:cs="Times New Roman"/>
          <w:i/>
          <w:iCs/>
          <w:sz w:val="24"/>
          <w:szCs w:val="24"/>
          <w:lang w:eastAsia="en-CA"/>
        </w:rPr>
        <w:t>map() - Arduino Reference</w:t>
      </w:r>
      <w:r w:rsidR="00725B5C" w:rsidRPr="00725B5C">
        <w:rPr>
          <w:rFonts w:ascii="Times New Roman" w:eastAsia="Times New Roman" w:hAnsi="Times New Roman" w:cs="Times New Roman"/>
          <w:sz w:val="24"/>
          <w:szCs w:val="24"/>
          <w:lang w:eastAsia="en-CA"/>
        </w:rPr>
        <w:t xml:space="preserve">. [Online]. Available: https://www.arduino.cc/reference/en/language/functions/math/map/. [Accessed: 05-May-2021]. </w:t>
      </w:r>
    </w:p>
    <w:p w14:paraId="0C0FD752" w14:textId="6ADFE417" w:rsidR="00725B5C" w:rsidRPr="00725B5C" w:rsidRDefault="004B677C" w:rsidP="00725B5C">
      <w:pPr>
        <w:spacing w:before="100" w:beforeAutospacing="1" w:after="100" w:afterAutospacing="1" w:line="240" w:lineRule="auto"/>
        <w:ind w:left="567" w:hanging="567"/>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[2] </w:t>
      </w:r>
      <w:r w:rsidR="00725B5C" w:rsidRPr="00725B5C">
        <w:rPr>
          <w:rFonts w:ascii="Times New Roman" w:eastAsia="Times New Roman" w:hAnsi="Times New Roman" w:cs="Times New Roman"/>
          <w:sz w:val="24"/>
          <w:szCs w:val="24"/>
          <w:lang w:eastAsia="en-CA"/>
        </w:rPr>
        <w:t xml:space="preserve">R. Chan, “How to use the L298N Motor Driver,” </w:t>
      </w:r>
      <w:r w:rsidR="00725B5C" w:rsidRPr="00725B5C">
        <w:rPr>
          <w:rFonts w:ascii="Times New Roman" w:eastAsia="Times New Roman" w:hAnsi="Times New Roman" w:cs="Times New Roman"/>
          <w:i/>
          <w:iCs/>
          <w:sz w:val="24"/>
          <w:szCs w:val="24"/>
          <w:lang w:eastAsia="en-CA"/>
        </w:rPr>
        <w:t>Arduino Project Hub</w:t>
      </w:r>
      <w:r w:rsidR="00725B5C" w:rsidRPr="00725B5C">
        <w:rPr>
          <w:rFonts w:ascii="Times New Roman" w:eastAsia="Times New Roman" w:hAnsi="Times New Roman" w:cs="Times New Roman"/>
          <w:sz w:val="24"/>
          <w:szCs w:val="24"/>
          <w:lang w:eastAsia="en-CA"/>
        </w:rPr>
        <w:t xml:space="preserve">. [Online]. Available: https://create.arduino.cc/projecthub/ryanchan/how-to-use-the-l298n-motor-driver-b124c5. [Accessed: 05-May-2021]. </w:t>
      </w:r>
    </w:p>
    <w:p w14:paraId="56C425C0" w14:textId="2A3E297D" w:rsidR="00725B5C" w:rsidRPr="00725B5C" w:rsidRDefault="004B677C" w:rsidP="00725B5C">
      <w:pPr>
        <w:spacing w:before="100" w:beforeAutospacing="1" w:after="100" w:afterAutospacing="1" w:line="240" w:lineRule="auto"/>
        <w:ind w:left="567" w:hanging="567"/>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[3] </w:t>
      </w:r>
      <w:r w:rsidR="00725B5C" w:rsidRPr="00725B5C">
        <w:rPr>
          <w:rFonts w:ascii="Times New Roman" w:eastAsia="Times New Roman" w:hAnsi="Times New Roman" w:cs="Times New Roman"/>
          <w:sz w:val="24"/>
          <w:szCs w:val="24"/>
          <w:lang w:eastAsia="en-CA"/>
        </w:rPr>
        <w:t xml:space="preserve">shedboy71, “Arduino and TCS34725 Color Sensor,” </w:t>
      </w:r>
      <w:r w:rsidR="00725B5C" w:rsidRPr="00725B5C">
        <w:rPr>
          <w:rFonts w:ascii="Times New Roman" w:eastAsia="Times New Roman" w:hAnsi="Times New Roman" w:cs="Times New Roman"/>
          <w:i/>
          <w:iCs/>
          <w:sz w:val="24"/>
          <w:szCs w:val="24"/>
          <w:lang w:eastAsia="en-CA"/>
        </w:rPr>
        <w:t>Arduino Learning</w:t>
      </w:r>
      <w:r w:rsidR="00725B5C" w:rsidRPr="00725B5C">
        <w:rPr>
          <w:rFonts w:ascii="Times New Roman" w:eastAsia="Times New Roman" w:hAnsi="Times New Roman" w:cs="Times New Roman"/>
          <w:sz w:val="24"/>
          <w:szCs w:val="24"/>
          <w:lang w:eastAsia="en-CA"/>
        </w:rPr>
        <w:t xml:space="preserve">, 26-Nov-2017. [Online]. Available: http://arduinolearning.com/code/arduino-tcs34725-color-sensor.php. [Accessed: 05-May-2021]. </w:t>
      </w:r>
    </w:p>
    <w:p w14:paraId="5F93CCA4" w14:textId="2DCA5FE0" w:rsidR="002C036A" w:rsidRPr="00725B5C" w:rsidRDefault="004B677C" w:rsidP="00725B5C">
      <w:pPr>
        <w:spacing w:before="100" w:beforeAutospacing="1" w:after="100" w:afterAutospacing="1" w:line="240" w:lineRule="auto"/>
        <w:ind w:left="567" w:hanging="567"/>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[4] </w:t>
      </w:r>
      <w:r w:rsidR="00725B5C" w:rsidRPr="00725B5C">
        <w:rPr>
          <w:rFonts w:ascii="Times New Roman" w:eastAsia="Times New Roman" w:hAnsi="Times New Roman" w:cs="Times New Roman"/>
          <w:sz w:val="24"/>
          <w:szCs w:val="24"/>
          <w:lang w:eastAsia="en-CA"/>
        </w:rPr>
        <w:t xml:space="preserve">T. Lens, J. Kunz, and O. von </w:t>
      </w:r>
      <w:proofErr w:type="spellStart"/>
      <w:r w:rsidR="00725B5C" w:rsidRPr="00725B5C">
        <w:rPr>
          <w:rFonts w:ascii="Times New Roman" w:eastAsia="Times New Roman" w:hAnsi="Times New Roman" w:cs="Times New Roman"/>
          <w:sz w:val="24"/>
          <w:szCs w:val="24"/>
          <w:lang w:eastAsia="en-CA"/>
        </w:rPr>
        <w:t>Stryk</w:t>
      </w:r>
      <w:proofErr w:type="spellEnd"/>
      <w:r w:rsidR="00725B5C" w:rsidRPr="00725B5C">
        <w:rPr>
          <w:rFonts w:ascii="Times New Roman" w:eastAsia="Times New Roman" w:hAnsi="Times New Roman" w:cs="Times New Roman"/>
          <w:sz w:val="24"/>
          <w:szCs w:val="24"/>
          <w:lang w:eastAsia="en-CA"/>
        </w:rPr>
        <w:t xml:space="preserve">, “Dynamic Modeling of the 4 </w:t>
      </w:r>
      <w:proofErr w:type="spellStart"/>
      <w:r w:rsidR="00725B5C" w:rsidRPr="00725B5C">
        <w:rPr>
          <w:rFonts w:ascii="Times New Roman" w:eastAsia="Times New Roman" w:hAnsi="Times New Roman" w:cs="Times New Roman"/>
          <w:sz w:val="24"/>
          <w:szCs w:val="24"/>
          <w:lang w:eastAsia="en-CA"/>
        </w:rPr>
        <w:t>DoF</w:t>
      </w:r>
      <w:proofErr w:type="spellEnd"/>
      <w:r w:rsidR="00725B5C" w:rsidRPr="00725B5C">
        <w:rPr>
          <w:rFonts w:ascii="Times New Roman" w:eastAsia="Times New Roman" w:hAnsi="Times New Roman" w:cs="Times New Roman"/>
          <w:sz w:val="24"/>
          <w:szCs w:val="24"/>
          <w:lang w:eastAsia="en-CA"/>
        </w:rPr>
        <w:t xml:space="preserve"> </w:t>
      </w:r>
      <w:proofErr w:type="spellStart"/>
      <w:r w:rsidR="00725B5C" w:rsidRPr="00725B5C">
        <w:rPr>
          <w:rFonts w:ascii="Times New Roman" w:eastAsia="Times New Roman" w:hAnsi="Times New Roman" w:cs="Times New Roman"/>
          <w:sz w:val="24"/>
          <w:szCs w:val="24"/>
          <w:lang w:eastAsia="en-CA"/>
        </w:rPr>
        <w:t>BioRob</w:t>
      </w:r>
      <w:proofErr w:type="spellEnd"/>
      <w:r w:rsidR="00725B5C" w:rsidRPr="00725B5C">
        <w:rPr>
          <w:rFonts w:ascii="Times New Roman" w:eastAsia="Times New Roman" w:hAnsi="Times New Roman" w:cs="Times New Roman"/>
          <w:sz w:val="24"/>
          <w:szCs w:val="24"/>
          <w:lang w:eastAsia="en-CA"/>
        </w:rPr>
        <w:t xml:space="preserve"> Series Elastic Robot Arm for Simulation and Control,” </w:t>
      </w:r>
      <w:r w:rsidR="00725B5C" w:rsidRPr="00725B5C">
        <w:rPr>
          <w:rFonts w:ascii="Times New Roman" w:eastAsia="Times New Roman" w:hAnsi="Times New Roman" w:cs="Times New Roman"/>
          <w:i/>
          <w:iCs/>
          <w:sz w:val="24"/>
          <w:szCs w:val="24"/>
          <w:lang w:eastAsia="en-CA"/>
        </w:rPr>
        <w:t>Simulation, Modeling, and Programming for Autonomous Robots</w:t>
      </w:r>
      <w:r w:rsidR="00725B5C" w:rsidRPr="00725B5C">
        <w:rPr>
          <w:rFonts w:ascii="Times New Roman" w:eastAsia="Times New Roman" w:hAnsi="Times New Roman" w:cs="Times New Roman"/>
          <w:sz w:val="24"/>
          <w:szCs w:val="24"/>
          <w:lang w:eastAsia="en-CA"/>
        </w:rPr>
        <w:t xml:space="preserve">, pp. 411–422, 2010. </w:t>
      </w:r>
    </w:p>
    <w:sectPr w:rsidR="002C036A" w:rsidRPr="00725B5C">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7E43A" w14:textId="77777777" w:rsidR="00A41EFF" w:rsidRDefault="00A41EFF" w:rsidP="0078286E">
      <w:pPr>
        <w:spacing w:after="0" w:line="240" w:lineRule="auto"/>
      </w:pPr>
      <w:r>
        <w:separator/>
      </w:r>
    </w:p>
  </w:endnote>
  <w:endnote w:type="continuationSeparator" w:id="0">
    <w:p w14:paraId="46BA4B1D" w14:textId="77777777" w:rsidR="00A41EFF" w:rsidRDefault="00A41EFF" w:rsidP="00782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C2FE7" w14:textId="77777777" w:rsidR="00A41EFF" w:rsidRDefault="00A41EFF" w:rsidP="0078286E">
      <w:pPr>
        <w:spacing w:after="0" w:line="240" w:lineRule="auto"/>
      </w:pPr>
      <w:r>
        <w:separator/>
      </w:r>
    </w:p>
  </w:footnote>
  <w:footnote w:type="continuationSeparator" w:id="0">
    <w:p w14:paraId="311E4457" w14:textId="77777777" w:rsidR="00A41EFF" w:rsidRDefault="00A41EFF" w:rsidP="007828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4FA72" w14:textId="28DC5397" w:rsidR="0078286E" w:rsidRDefault="0078286E">
    <w:pPr>
      <w:pStyle w:val="Header"/>
    </w:pPr>
    <w:r>
      <w:t>Alexander Gruhl</w:t>
    </w:r>
    <w:r>
      <w:tab/>
    </w:r>
    <w:r>
      <w:tab/>
      <w:t xml:space="preserve">May </w:t>
    </w:r>
    <w:r w:rsidR="00465990">
      <w:t>4</w:t>
    </w:r>
    <w:r>
      <w:t>,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DB3B6D"/>
    <w:multiLevelType w:val="hybridMultilevel"/>
    <w:tmpl w:val="A90CE4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AB03227"/>
    <w:multiLevelType w:val="hybridMultilevel"/>
    <w:tmpl w:val="E76CBC9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736B120F"/>
    <w:multiLevelType w:val="hybridMultilevel"/>
    <w:tmpl w:val="37D43ED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343"/>
    <w:rsid w:val="0000381B"/>
    <w:rsid w:val="000162AD"/>
    <w:rsid w:val="0003499F"/>
    <w:rsid w:val="00037E26"/>
    <w:rsid w:val="00046AC8"/>
    <w:rsid w:val="00052F0F"/>
    <w:rsid w:val="00091532"/>
    <w:rsid w:val="00093F46"/>
    <w:rsid w:val="000D4FFF"/>
    <w:rsid w:val="000D5664"/>
    <w:rsid w:val="001414A9"/>
    <w:rsid w:val="00144586"/>
    <w:rsid w:val="00173EB3"/>
    <w:rsid w:val="001748F4"/>
    <w:rsid w:val="0018397F"/>
    <w:rsid w:val="0019501C"/>
    <w:rsid w:val="001977B7"/>
    <w:rsid w:val="001C6349"/>
    <w:rsid w:val="001D6962"/>
    <w:rsid w:val="001E2EF9"/>
    <w:rsid w:val="002532BD"/>
    <w:rsid w:val="002622B1"/>
    <w:rsid w:val="00265175"/>
    <w:rsid w:val="00273BF3"/>
    <w:rsid w:val="002B4A95"/>
    <w:rsid w:val="002C036A"/>
    <w:rsid w:val="0030452F"/>
    <w:rsid w:val="003252C3"/>
    <w:rsid w:val="003463BB"/>
    <w:rsid w:val="00347C0D"/>
    <w:rsid w:val="0035436C"/>
    <w:rsid w:val="003758E3"/>
    <w:rsid w:val="00382613"/>
    <w:rsid w:val="003912B3"/>
    <w:rsid w:val="004052D0"/>
    <w:rsid w:val="00440343"/>
    <w:rsid w:val="00462DE8"/>
    <w:rsid w:val="00465990"/>
    <w:rsid w:val="00492830"/>
    <w:rsid w:val="0049290A"/>
    <w:rsid w:val="004A2DD8"/>
    <w:rsid w:val="004B4F5E"/>
    <w:rsid w:val="004B677C"/>
    <w:rsid w:val="004B7B55"/>
    <w:rsid w:val="004C3C6D"/>
    <w:rsid w:val="00510A00"/>
    <w:rsid w:val="0053152C"/>
    <w:rsid w:val="0053516E"/>
    <w:rsid w:val="0059312A"/>
    <w:rsid w:val="0059385A"/>
    <w:rsid w:val="00594E39"/>
    <w:rsid w:val="005A7564"/>
    <w:rsid w:val="005D05DF"/>
    <w:rsid w:val="005E56FE"/>
    <w:rsid w:val="005F263A"/>
    <w:rsid w:val="00600476"/>
    <w:rsid w:val="00600F6F"/>
    <w:rsid w:val="0061241E"/>
    <w:rsid w:val="006143DE"/>
    <w:rsid w:val="00645864"/>
    <w:rsid w:val="006503AB"/>
    <w:rsid w:val="006550B3"/>
    <w:rsid w:val="00693369"/>
    <w:rsid w:val="006B1E66"/>
    <w:rsid w:val="006C5EA0"/>
    <w:rsid w:val="006E429A"/>
    <w:rsid w:val="00717DB7"/>
    <w:rsid w:val="007238C1"/>
    <w:rsid w:val="007238CF"/>
    <w:rsid w:val="00725B5C"/>
    <w:rsid w:val="00750D75"/>
    <w:rsid w:val="007511A8"/>
    <w:rsid w:val="0078286E"/>
    <w:rsid w:val="00786F86"/>
    <w:rsid w:val="007A37A8"/>
    <w:rsid w:val="007D0F8D"/>
    <w:rsid w:val="007D5991"/>
    <w:rsid w:val="00827BC3"/>
    <w:rsid w:val="00837C00"/>
    <w:rsid w:val="0084298E"/>
    <w:rsid w:val="00865093"/>
    <w:rsid w:val="00882DBD"/>
    <w:rsid w:val="00892191"/>
    <w:rsid w:val="008A5468"/>
    <w:rsid w:val="008F406A"/>
    <w:rsid w:val="00911FBD"/>
    <w:rsid w:val="0092596B"/>
    <w:rsid w:val="00950B73"/>
    <w:rsid w:val="00961E0B"/>
    <w:rsid w:val="00971BD2"/>
    <w:rsid w:val="009802D2"/>
    <w:rsid w:val="00986CA2"/>
    <w:rsid w:val="009926E4"/>
    <w:rsid w:val="009D4651"/>
    <w:rsid w:val="009D6A69"/>
    <w:rsid w:val="00A100A9"/>
    <w:rsid w:val="00A111AB"/>
    <w:rsid w:val="00A3499C"/>
    <w:rsid w:val="00A37A36"/>
    <w:rsid w:val="00A41EFF"/>
    <w:rsid w:val="00A44B94"/>
    <w:rsid w:val="00A521E0"/>
    <w:rsid w:val="00A530CF"/>
    <w:rsid w:val="00AA0071"/>
    <w:rsid w:val="00AA04BB"/>
    <w:rsid w:val="00AA603B"/>
    <w:rsid w:val="00AA7EB1"/>
    <w:rsid w:val="00AB235E"/>
    <w:rsid w:val="00AC3D4E"/>
    <w:rsid w:val="00AF11FE"/>
    <w:rsid w:val="00AF1EA2"/>
    <w:rsid w:val="00B3724D"/>
    <w:rsid w:val="00B756B6"/>
    <w:rsid w:val="00BC7FE9"/>
    <w:rsid w:val="00BE304E"/>
    <w:rsid w:val="00BE323B"/>
    <w:rsid w:val="00C13B32"/>
    <w:rsid w:val="00C327E9"/>
    <w:rsid w:val="00C50709"/>
    <w:rsid w:val="00C833DA"/>
    <w:rsid w:val="00C85B71"/>
    <w:rsid w:val="00CA68BD"/>
    <w:rsid w:val="00CB056B"/>
    <w:rsid w:val="00CC4DFF"/>
    <w:rsid w:val="00CD2CD2"/>
    <w:rsid w:val="00CD64E5"/>
    <w:rsid w:val="00CF5E52"/>
    <w:rsid w:val="00D122C7"/>
    <w:rsid w:val="00D41E83"/>
    <w:rsid w:val="00D44762"/>
    <w:rsid w:val="00D7525C"/>
    <w:rsid w:val="00DA396B"/>
    <w:rsid w:val="00DF10D9"/>
    <w:rsid w:val="00DF1A6C"/>
    <w:rsid w:val="00DF52E9"/>
    <w:rsid w:val="00E10E03"/>
    <w:rsid w:val="00E41AEF"/>
    <w:rsid w:val="00E4350C"/>
    <w:rsid w:val="00E54DF9"/>
    <w:rsid w:val="00E61FD2"/>
    <w:rsid w:val="00E6743B"/>
    <w:rsid w:val="00E72081"/>
    <w:rsid w:val="00E81972"/>
    <w:rsid w:val="00EB7F7B"/>
    <w:rsid w:val="00EC5A2D"/>
    <w:rsid w:val="00ED50AE"/>
    <w:rsid w:val="00EE4CFC"/>
    <w:rsid w:val="00EE732A"/>
    <w:rsid w:val="00F2594A"/>
    <w:rsid w:val="00F54DC8"/>
    <w:rsid w:val="00F62E70"/>
    <w:rsid w:val="00F96F29"/>
    <w:rsid w:val="00F97A52"/>
    <w:rsid w:val="00FB46BC"/>
    <w:rsid w:val="00FC117D"/>
    <w:rsid w:val="00FD1C6B"/>
    <w:rsid w:val="00FD7C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D5EE1"/>
  <w15:chartTrackingRefBased/>
  <w15:docId w15:val="{17CC3A65-174E-46B4-8058-AD28E56C9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D4651"/>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11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11AB"/>
    <w:rPr>
      <w:rFonts w:ascii="Segoe UI" w:hAnsi="Segoe UI" w:cs="Segoe UI"/>
      <w:sz w:val="18"/>
      <w:szCs w:val="18"/>
    </w:rPr>
  </w:style>
  <w:style w:type="table" w:styleId="TableGrid">
    <w:name w:val="Table Grid"/>
    <w:basedOn w:val="TableNormal"/>
    <w:uiPriority w:val="39"/>
    <w:rsid w:val="00AA0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7C00"/>
    <w:rPr>
      <w:color w:val="0563C1" w:themeColor="hyperlink"/>
      <w:u w:val="single"/>
    </w:rPr>
  </w:style>
  <w:style w:type="character" w:styleId="UnresolvedMention">
    <w:name w:val="Unresolved Mention"/>
    <w:basedOn w:val="DefaultParagraphFont"/>
    <w:uiPriority w:val="99"/>
    <w:semiHidden/>
    <w:unhideWhenUsed/>
    <w:rsid w:val="00837C00"/>
    <w:rPr>
      <w:color w:val="605E5C"/>
      <w:shd w:val="clear" w:color="auto" w:fill="E1DFDD"/>
    </w:rPr>
  </w:style>
  <w:style w:type="paragraph" w:styleId="ListParagraph">
    <w:name w:val="List Paragraph"/>
    <w:basedOn w:val="Normal"/>
    <w:uiPriority w:val="34"/>
    <w:qFormat/>
    <w:rsid w:val="0035436C"/>
    <w:pPr>
      <w:ind w:left="720"/>
      <w:contextualSpacing/>
    </w:pPr>
  </w:style>
  <w:style w:type="character" w:styleId="FollowedHyperlink">
    <w:name w:val="FollowedHyperlink"/>
    <w:basedOn w:val="DefaultParagraphFont"/>
    <w:uiPriority w:val="99"/>
    <w:semiHidden/>
    <w:unhideWhenUsed/>
    <w:rsid w:val="009802D2"/>
    <w:rPr>
      <w:color w:val="954F72" w:themeColor="followedHyperlink"/>
      <w:u w:val="single"/>
    </w:rPr>
  </w:style>
  <w:style w:type="character" w:customStyle="1" w:styleId="Heading2Char">
    <w:name w:val="Heading 2 Char"/>
    <w:basedOn w:val="DefaultParagraphFont"/>
    <w:link w:val="Heading2"/>
    <w:uiPriority w:val="9"/>
    <w:rsid w:val="009D4651"/>
    <w:rPr>
      <w:rFonts w:ascii="Times New Roman" w:eastAsia="Times New Roman" w:hAnsi="Times New Roman" w:cs="Times New Roman"/>
      <w:b/>
      <w:bCs/>
      <w:sz w:val="36"/>
      <w:szCs w:val="36"/>
      <w:lang w:eastAsia="en-CA"/>
    </w:rPr>
  </w:style>
  <w:style w:type="paragraph" w:styleId="NormalWeb">
    <w:name w:val="Normal (Web)"/>
    <w:basedOn w:val="Normal"/>
    <w:uiPriority w:val="99"/>
    <w:semiHidden/>
    <w:unhideWhenUsed/>
    <w:rsid w:val="009D4651"/>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PlaceholderText">
    <w:name w:val="Placeholder Text"/>
    <w:basedOn w:val="DefaultParagraphFont"/>
    <w:uiPriority w:val="99"/>
    <w:semiHidden/>
    <w:rsid w:val="00510A00"/>
    <w:rPr>
      <w:color w:val="808080"/>
    </w:rPr>
  </w:style>
  <w:style w:type="paragraph" w:styleId="Header">
    <w:name w:val="header"/>
    <w:basedOn w:val="Normal"/>
    <w:link w:val="HeaderChar"/>
    <w:uiPriority w:val="99"/>
    <w:unhideWhenUsed/>
    <w:rsid w:val="007828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86E"/>
  </w:style>
  <w:style w:type="paragraph" w:styleId="Footer">
    <w:name w:val="footer"/>
    <w:basedOn w:val="Normal"/>
    <w:link w:val="FooterChar"/>
    <w:uiPriority w:val="99"/>
    <w:unhideWhenUsed/>
    <w:rsid w:val="007828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8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780969">
      <w:bodyDiv w:val="1"/>
      <w:marLeft w:val="0"/>
      <w:marRight w:val="0"/>
      <w:marTop w:val="0"/>
      <w:marBottom w:val="0"/>
      <w:divBdr>
        <w:top w:val="none" w:sz="0" w:space="0" w:color="auto"/>
        <w:left w:val="none" w:sz="0" w:space="0" w:color="auto"/>
        <w:bottom w:val="none" w:sz="0" w:space="0" w:color="auto"/>
        <w:right w:val="none" w:sz="0" w:space="0" w:color="auto"/>
      </w:divBdr>
    </w:div>
    <w:div w:id="1469738040">
      <w:bodyDiv w:val="1"/>
      <w:marLeft w:val="0"/>
      <w:marRight w:val="0"/>
      <w:marTop w:val="0"/>
      <w:marBottom w:val="0"/>
      <w:divBdr>
        <w:top w:val="none" w:sz="0" w:space="0" w:color="auto"/>
        <w:left w:val="none" w:sz="0" w:space="0" w:color="auto"/>
        <w:bottom w:val="none" w:sz="0" w:space="0" w:color="auto"/>
        <w:right w:val="none" w:sz="0" w:space="0" w:color="auto"/>
      </w:divBdr>
      <w:divsChild>
        <w:div w:id="345206434">
          <w:marLeft w:val="0"/>
          <w:marRight w:val="0"/>
          <w:marTop w:val="0"/>
          <w:marBottom w:val="0"/>
          <w:divBdr>
            <w:top w:val="none" w:sz="0" w:space="0" w:color="auto"/>
            <w:left w:val="none" w:sz="0" w:space="0" w:color="auto"/>
            <w:bottom w:val="none" w:sz="0" w:space="0" w:color="auto"/>
            <w:right w:val="none" w:sz="0" w:space="0" w:color="auto"/>
          </w:divBdr>
          <w:divsChild>
            <w:div w:id="114072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70345">
      <w:bodyDiv w:val="1"/>
      <w:marLeft w:val="0"/>
      <w:marRight w:val="0"/>
      <w:marTop w:val="0"/>
      <w:marBottom w:val="0"/>
      <w:divBdr>
        <w:top w:val="none" w:sz="0" w:space="0" w:color="auto"/>
        <w:left w:val="none" w:sz="0" w:space="0" w:color="auto"/>
        <w:bottom w:val="none" w:sz="0" w:space="0" w:color="auto"/>
        <w:right w:val="none" w:sz="0" w:space="0" w:color="auto"/>
      </w:divBdr>
    </w:div>
    <w:div w:id="207219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arduinolearning.com/code/arduino-tcs34725-color-sensor.php"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create.arduino.cc/projecthub/ryanchan/how-to-use-the-l298n-motor-driver-b124c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arduino.cc/reference/en/language/functions/math/ma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46519-25B3-4380-A48E-0ECBD908D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4680</TotalTime>
  <Pages>12</Pages>
  <Words>2367</Words>
  <Characters>13496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Gruhl</dc:creator>
  <cp:keywords/>
  <dc:description/>
  <cp:lastModifiedBy>Alex Gruhl</cp:lastModifiedBy>
  <cp:revision>25</cp:revision>
  <cp:lastPrinted>2021-05-05T16:58:00Z</cp:lastPrinted>
  <dcterms:created xsi:type="dcterms:W3CDTF">2021-04-28T05:22:00Z</dcterms:created>
  <dcterms:modified xsi:type="dcterms:W3CDTF">2021-05-05T17:00:00Z</dcterms:modified>
</cp:coreProperties>
</file>